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8C295" w14:textId="4526B6EE" w:rsidR="00E23A96" w:rsidRPr="000A43B2" w:rsidRDefault="00316116" w:rsidP="00144FCD">
      <w:pPr>
        <w:jc w:val="center"/>
        <w:rPr>
          <w:rFonts w:ascii="Times New Roman" w:hAnsi="Times New Roman"/>
          <w:b/>
          <w:i/>
          <w:sz w:val="28"/>
          <w:szCs w:val="28"/>
          <w:u w:val="single"/>
        </w:rPr>
      </w:pPr>
      <w:r>
        <w:rPr>
          <w:rFonts w:ascii="Times New Roman" w:hAnsi="Times New Roman"/>
          <w:b/>
          <w:i/>
          <w:sz w:val="28"/>
          <w:szCs w:val="28"/>
          <w:u w:val="single"/>
        </w:rPr>
        <w:t>Hartland Consolidated Schools</w:t>
      </w:r>
      <w:r w:rsidR="0002459D">
        <w:rPr>
          <w:rFonts w:ascii="Times New Roman" w:hAnsi="Times New Roman"/>
          <w:b/>
          <w:i/>
          <w:sz w:val="28"/>
          <w:szCs w:val="28"/>
          <w:u w:val="single"/>
        </w:rPr>
        <w:t xml:space="preserve"> </w:t>
      </w:r>
      <w:proofErr w:type="gramStart"/>
      <w:r w:rsidR="0002459D">
        <w:rPr>
          <w:rFonts w:ascii="Times New Roman" w:hAnsi="Times New Roman"/>
          <w:b/>
          <w:i/>
          <w:sz w:val="28"/>
          <w:szCs w:val="28"/>
          <w:u w:val="single"/>
        </w:rPr>
        <w:t xml:space="preserve">- </w:t>
      </w:r>
      <w:r w:rsidR="00C84E2C">
        <w:rPr>
          <w:rFonts w:ascii="Times New Roman" w:hAnsi="Times New Roman"/>
          <w:b/>
          <w:i/>
          <w:sz w:val="28"/>
          <w:szCs w:val="28"/>
          <w:u w:val="single"/>
        </w:rPr>
        <w:t xml:space="preserve"> </w:t>
      </w:r>
      <w:r w:rsidR="0030694D" w:rsidRPr="000A43B2">
        <w:rPr>
          <w:rFonts w:ascii="Times New Roman" w:hAnsi="Times New Roman"/>
          <w:b/>
          <w:i/>
          <w:sz w:val="28"/>
          <w:szCs w:val="28"/>
          <w:u w:val="single"/>
        </w:rPr>
        <w:t>Chemical</w:t>
      </w:r>
      <w:proofErr w:type="gramEnd"/>
      <w:r w:rsidR="0030694D" w:rsidRPr="000A43B2">
        <w:rPr>
          <w:rFonts w:ascii="Times New Roman" w:hAnsi="Times New Roman"/>
          <w:b/>
          <w:i/>
          <w:sz w:val="28"/>
          <w:szCs w:val="28"/>
          <w:u w:val="single"/>
        </w:rPr>
        <w:t xml:space="preserve"> List</w:t>
      </w:r>
      <w:r>
        <w:rPr>
          <w:rFonts w:ascii="Times New Roman" w:hAnsi="Times New Roman"/>
          <w:b/>
          <w:i/>
          <w:sz w:val="28"/>
          <w:szCs w:val="28"/>
          <w:u w:val="single"/>
        </w:rPr>
        <w:t xml:space="preserve"> and SDS</w:t>
      </w:r>
    </w:p>
    <w:p w14:paraId="2FADB6F4" w14:textId="0D8A9F6B" w:rsidR="00E23A96" w:rsidRDefault="00372222" w:rsidP="002F0509">
      <w:pPr>
        <w:spacing w:after="0" w:line="240" w:lineRule="auto"/>
      </w:pPr>
      <w:r>
        <w:t>**RTD = Ready to Dispense**</w:t>
      </w:r>
    </w:p>
    <w:p w14:paraId="1A127323" w14:textId="3AEE1737" w:rsidR="002F0509" w:rsidRDefault="002F0509" w:rsidP="002F0509">
      <w:pPr>
        <w:spacing w:after="0" w:line="240" w:lineRule="auto"/>
      </w:pPr>
      <w:r>
        <w:t>**RTU = Ready to Use**</w:t>
      </w:r>
    </w:p>
    <w:p w14:paraId="5AFD6DB9" w14:textId="77777777" w:rsidR="00144FCD" w:rsidRPr="00144FCD" w:rsidRDefault="00144FCD" w:rsidP="002F0509">
      <w:pPr>
        <w:spacing w:after="0" w:line="240" w:lineRule="auto"/>
        <w:rPr>
          <w:sz w:val="8"/>
          <w:szCs w:val="8"/>
        </w:rPr>
      </w:pPr>
    </w:p>
    <w:tbl>
      <w:tblPr>
        <w:tblW w:w="14951"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1"/>
        <w:gridCol w:w="1620"/>
        <w:gridCol w:w="1800"/>
        <w:gridCol w:w="990"/>
        <w:gridCol w:w="1440"/>
        <w:gridCol w:w="3960"/>
        <w:gridCol w:w="1800"/>
      </w:tblGrid>
      <w:tr w:rsidR="00660E2A" w:rsidRPr="0030694D" w14:paraId="30CACDD3" w14:textId="77777777" w:rsidTr="00E128A8">
        <w:tc>
          <w:tcPr>
            <w:tcW w:w="3341" w:type="dxa"/>
            <w:shd w:val="clear" w:color="auto" w:fill="0F243E"/>
            <w:vAlign w:val="center"/>
          </w:tcPr>
          <w:p w14:paraId="36508CFA" w14:textId="77777777" w:rsidR="00D57D72" w:rsidRPr="0030694D" w:rsidRDefault="00D57D72" w:rsidP="00D57D72">
            <w:pPr>
              <w:spacing w:after="0" w:line="240" w:lineRule="auto"/>
              <w:jc w:val="center"/>
              <w:rPr>
                <w:b/>
                <w:color w:val="FFFFFF"/>
              </w:rPr>
            </w:pPr>
            <w:r w:rsidRPr="0030694D">
              <w:rPr>
                <w:b/>
                <w:color w:val="FFFFFF"/>
              </w:rPr>
              <w:t>Product Name</w:t>
            </w:r>
          </w:p>
        </w:tc>
        <w:tc>
          <w:tcPr>
            <w:tcW w:w="1620" w:type="dxa"/>
            <w:shd w:val="clear" w:color="auto" w:fill="0F243E"/>
            <w:vAlign w:val="center"/>
          </w:tcPr>
          <w:p w14:paraId="4B3D2098" w14:textId="77777777" w:rsidR="00D57D72" w:rsidRPr="0030694D" w:rsidRDefault="00D57D72" w:rsidP="00D57D72">
            <w:pPr>
              <w:spacing w:after="0" w:line="240" w:lineRule="auto"/>
              <w:jc w:val="center"/>
              <w:rPr>
                <w:b/>
                <w:color w:val="FFFFFF"/>
              </w:rPr>
            </w:pPr>
            <w:r w:rsidRPr="0030694D">
              <w:rPr>
                <w:b/>
                <w:color w:val="FFFFFF"/>
              </w:rPr>
              <w:t>Manufacturer</w:t>
            </w:r>
          </w:p>
        </w:tc>
        <w:tc>
          <w:tcPr>
            <w:tcW w:w="1800" w:type="dxa"/>
            <w:shd w:val="clear" w:color="auto" w:fill="0F243E"/>
            <w:vAlign w:val="center"/>
          </w:tcPr>
          <w:p w14:paraId="031855E4" w14:textId="77777777" w:rsidR="00D57D72" w:rsidRPr="0030694D" w:rsidRDefault="00D57D72" w:rsidP="00D57D72">
            <w:pPr>
              <w:spacing w:after="0" w:line="240" w:lineRule="auto"/>
              <w:jc w:val="center"/>
              <w:rPr>
                <w:b/>
                <w:color w:val="FFFFFF"/>
              </w:rPr>
            </w:pPr>
            <w:r w:rsidRPr="0030694D">
              <w:rPr>
                <w:b/>
                <w:color w:val="FFFFFF"/>
              </w:rPr>
              <w:t>Manufacturer #</w:t>
            </w:r>
          </w:p>
        </w:tc>
        <w:tc>
          <w:tcPr>
            <w:tcW w:w="2430" w:type="dxa"/>
            <w:gridSpan w:val="2"/>
            <w:shd w:val="clear" w:color="auto" w:fill="0F243E"/>
            <w:vAlign w:val="center"/>
          </w:tcPr>
          <w:p w14:paraId="57A3CA2B" w14:textId="77777777" w:rsidR="00D57D72" w:rsidRPr="0030694D" w:rsidRDefault="00D57D72" w:rsidP="00D57D72">
            <w:pPr>
              <w:spacing w:after="0" w:line="240" w:lineRule="auto"/>
              <w:jc w:val="center"/>
              <w:rPr>
                <w:b/>
                <w:color w:val="FFFFFF"/>
              </w:rPr>
            </w:pPr>
            <w:r w:rsidRPr="0030694D">
              <w:rPr>
                <w:b/>
                <w:color w:val="FFFFFF"/>
              </w:rPr>
              <w:t>UOM</w:t>
            </w:r>
          </w:p>
        </w:tc>
        <w:tc>
          <w:tcPr>
            <w:tcW w:w="3960" w:type="dxa"/>
            <w:shd w:val="clear" w:color="auto" w:fill="0F243E"/>
            <w:vAlign w:val="center"/>
          </w:tcPr>
          <w:p w14:paraId="418FB242" w14:textId="77777777" w:rsidR="00D57D72" w:rsidRPr="0030694D" w:rsidRDefault="00D57D72" w:rsidP="00D57D72">
            <w:pPr>
              <w:spacing w:after="0" w:line="240" w:lineRule="auto"/>
              <w:jc w:val="center"/>
              <w:rPr>
                <w:b/>
                <w:color w:val="FFFFFF"/>
              </w:rPr>
            </w:pPr>
            <w:r w:rsidRPr="0030694D">
              <w:rPr>
                <w:b/>
                <w:color w:val="FFFFFF"/>
              </w:rPr>
              <w:t>Application</w:t>
            </w:r>
          </w:p>
        </w:tc>
        <w:tc>
          <w:tcPr>
            <w:tcW w:w="1800" w:type="dxa"/>
            <w:shd w:val="clear" w:color="auto" w:fill="0F243E"/>
            <w:vAlign w:val="center"/>
          </w:tcPr>
          <w:p w14:paraId="40B66844" w14:textId="77777777" w:rsidR="00D57D72" w:rsidRPr="0030694D" w:rsidRDefault="00D57D72" w:rsidP="00D57D72">
            <w:pPr>
              <w:spacing w:after="0" w:line="240" w:lineRule="auto"/>
              <w:jc w:val="center"/>
              <w:rPr>
                <w:b/>
                <w:color w:val="FFFFFF"/>
              </w:rPr>
            </w:pPr>
            <w:r w:rsidRPr="0030694D">
              <w:rPr>
                <w:b/>
                <w:color w:val="FFFFFF"/>
              </w:rPr>
              <w:t>SDS</w:t>
            </w:r>
          </w:p>
        </w:tc>
      </w:tr>
      <w:tr w:rsidR="00660E2A" w:rsidRPr="0030694D" w14:paraId="5F1FCE8A" w14:textId="77777777" w:rsidTr="00E128A8">
        <w:tc>
          <w:tcPr>
            <w:tcW w:w="3341" w:type="dxa"/>
            <w:vAlign w:val="center"/>
          </w:tcPr>
          <w:p w14:paraId="6F46D850" w14:textId="070D8259" w:rsidR="00D57D72" w:rsidRPr="00D141E3" w:rsidRDefault="00591573" w:rsidP="00660E2A">
            <w:pPr>
              <w:spacing w:after="0" w:line="240" w:lineRule="auto"/>
              <w:jc w:val="center"/>
              <w:rPr>
                <w:rFonts w:ascii="Times New Roman" w:hAnsi="Times New Roman"/>
              </w:rPr>
            </w:pPr>
            <w:r w:rsidRPr="00D141E3">
              <w:rPr>
                <w:rFonts w:ascii="Times New Roman" w:hAnsi="Times New Roman"/>
              </w:rPr>
              <w:t xml:space="preserve">Virex™ II 256 </w:t>
            </w:r>
            <w:bookmarkStart w:id="0" w:name="_Hlk520109934"/>
            <w:r w:rsidRPr="00D141E3">
              <w:rPr>
                <w:rFonts w:ascii="Times New Roman" w:hAnsi="Times New Roman"/>
              </w:rPr>
              <w:t xml:space="preserve">Germicidal Cleaner </w:t>
            </w:r>
            <w:r w:rsidR="00FA5783" w:rsidRPr="00D141E3">
              <w:rPr>
                <w:rFonts w:ascii="Times New Roman" w:hAnsi="Times New Roman"/>
              </w:rPr>
              <w:t>a</w:t>
            </w:r>
            <w:r w:rsidRPr="00D141E3">
              <w:rPr>
                <w:rFonts w:ascii="Times New Roman" w:hAnsi="Times New Roman"/>
              </w:rPr>
              <w:t>nd Deodorant RTD™</w:t>
            </w:r>
            <w:r w:rsidR="00D57D72" w:rsidRPr="00D141E3">
              <w:rPr>
                <w:rFonts w:ascii="Times New Roman" w:hAnsi="Times New Roman"/>
              </w:rPr>
              <w:t xml:space="preserve"> 5L</w:t>
            </w:r>
            <w:r w:rsidRPr="00D141E3">
              <w:rPr>
                <w:rFonts w:ascii="Times New Roman" w:hAnsi="Times New Roman"/>
              </w:rPr>
              <w:t xml:space="preserve"> </w:t>
            </w:r>
            <w:bookmarkEnd w:id="0"/>
            <w:r w:rsidRPr="00D141E3">
              <w:rPr>
                <w:rFonts w:ascii="Times New Roman" w:hAnsi="Times New Roman"/>
              </w:rPr>
              <w:t xml:space="preserve">        </w:t>
            </w:r>
          </w:p>
        </w:tc>
        <w:tc>
          <w:tcPr>
            <w:tcW w:w="1620" w:type="dxa"/>
            <w:vAlign w:val="center"/>
          </w:tcPr>
          <w:p w14:paraId="0BE56BE7" w14:textId="4A944F60" w:rsidR="00D57D72" w:rsidRPr="0012031D" w:rsidRDefault="00140142" w:rsidP="0030694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B6933B0" w14:textId="288F40DF" w:rsidR="00D57D72" w:rsidRPr="0012031D" w:rsidRDefault="00591573" w:rsidP="0030694D">
            <w:pPr>
              <w:spacing w:after="0" w:line="240" w:lineRule="auto"/>
              <w:jc w:val="center"/>
              <w:rPr>
                <w:rFonts w:ascii="Times New Roman" w:hAnsi="Times New Roman"/>
              </w:rPr>
            </w:pPr>
            <w:r w:rsidRPr="00591573">
              <w:rPr>
                <w:rFonts w:ascii="Times New Roman" w:hAnsi="Times New Roman"/>
              </w:rPr>
              <w:t>3062768</w:t>
            </w:r>
          </w:p>
        </w:tc>
        <w:tc>
          <w:tcPr>
            <w:tcW w:w="990" w:type="dxa"/>
            <w:vAlign w:val="center"/>
          </w:tcPr>
          <w:p w14:paraId="0DF0DEAD" w14:textId="77777777" w:rsidR="00D57D72" w:rsidRPr="0012031D" w:rsidRDefault="00D57D72" w:rsidP="0030694D">
            <w:pPr>
              <w:spacing w:after="0" w:line="240" w:lineRule="auto"/>
              <w:jc w:val="center"/>
              <w:rPr>
                <w:rFonts w:ascii="Times New Roman" w:hAnsi="Times New Roman"/>
              </w:rPr>
            </w:pPr>
            <w:r w:rsidRPr="0012031D">
              <w:rPr>
                <w:rFonts w:ascii="Times New Roman" w:hAnsi="Times New Roman"/>
              </w:rPr>
              <w:t>RTD</w:t>
            </w:r>
          </w:p>
        </w:tc>
        <w:tc>
          <w:tcPr>
            <w:tcW w:w="1440" w:type="dxa"/>
            <w:vAlign w:val="center"/>
          </w:tcPr>
          <w:p w14:paraId="6C9B5083" w14:textId="3E144FBF" w:rsidR="00D57D72" w:rsidRPr="0012031D" w:rsidRDefault="00591573" w:rsidP="00D57D72">
            <w:pPr>
              <w:spacing w:after="0" w:line="240" w:lineRule="auto"/>
              <w:jc w:val="center"/>
              <w:rPr>
                <w:rFonts w:ascii="Times New Roman" w:hAnsi="Times New Roman"/>
              </w:rPr>
            </w:pPr>
            <w:r>
              <w:rPr>
                <w:noProof/>
              </w:rPr>
              <w:drawing>
                <wp:inline distT="0" distB="0" distL="0" distR="0" wp14:anchorId="2C441B38" wp14:editId="2CA3F8B9">
                  <wp:extent cx="394362" cy="565446"/>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3179" cy="578088"/>
                          </a:xfrm>
                          <a:prstGeom prst="rect">
                            <a:avLst/>
                          </a:prstGeom>
                        </pic:spPr>
                      </pic:pic>
                    </a:graphicData>
                  </a:graphic>
                </wp:inline>
              </w:drawing>
            </w:r>
          </w:p>
        </w:tc>
        <w:tc>
          <w:tcPr>
            <w:tcW w:w="3960" w:type="dxa"/>
            <w:vAlign w:val="center"/>
          </w:tcPr>
          <w:p w14:paraId="1D6C9E3D" w14:textId="7934D3D9" w:rsidR="00D57D72" w:rsidRPr="0012031D" w:rsidRDefault="00C64179" w:rsidP="0030694D">
            <w:pPr>
              <w:spacing w:after="0" w:line="240" w:lineRule="auto"/>
              <w:jc w:val="center"/>
              <w:rPr>
                <w:rFonts w:ascii="Times New Roman" w:hAnsi="Times New Roman"/>
              </w:rPr>
            </w:pPr>
            <w:r w:rsidRPr="00E128A8">
              <w:rPr>
                <w:rFonts w:ascii="Times New Roman" w:hAnsi="Times New Roman"/>
                <w:b/>
                <w:u w:val="single"/>
              </w:rPr>
              <w:t>Classroom</w:t>
            </w:r>
            <w:r>
              <w:rPr>
                <w:rFonts w:ascii="Times New Roman" w:hAnsi="Times New Roman"/>
              </w:rPr>
              <w:t xml:space="preserve"> </w:t>
            </w:r>
            <w:r w:rsidRPr="00E128A8">
              <w:rPr>
                <w:rFonts w:ascii="Times New Roman" w:hAnsi="Times New Roman"/>
                <w:b/>
                <w:u w:val="single"/>
              </w:rPr>
              <w:t>Disinfectant</w:t>
            </w:r>
            <w:r>
              <w:rPr>
                <w:rFonts w:ascii="Times New Roman" w:hAnsi="Times New Roman"/>
              </w:rPr>
              <w:t xml:space="preserve">, </w:t>
            </w:r>
            <w:r w:rsidRPr="00C64179">
              <w:rPr>
                <w:rFonts w:ascii="Times New Roman" w:hAnsi="Times New Roman"/>
              </w:rPr>
              <w:t xml:space="preserve">Kills MRSA and VRE. Meets bloodborne pathogen standards for decontaminating blood and body fluids. </w:t>
            </w:r>
          </w:p>
        </w:tc>
        <w:tc>
          <w:tcPr>
            <w:tcW w:w="1800" w:type="dxa"/>
            <w:vAlign w:val="center"/>
          </w:tcPr>
          <w:p w14:paraId="6AFF4C52" w14:textId="28DE26B3" w:rsidR="00D57D72" w:rsidRPr="0012031D" w:rsidRDefault="0021194E" w:rsidP="0030694D">
            <w:pPr>
              <w:spacing w:after="0" w:line="240" w:lineRule="auto"/>
              <w:jc w:val="center"/>
              <w:rPr>
                <w:rFonts w:ascii="Times New Roman" w:hAnsi="Times New Roman"/>
              </w:rPr>
            </w:pPr>
            <w:r>
              <w:rPr>
                <w:rFonts w:ascii="Times New Roman" w:hAnsi="Times New Roman"/>
              </w:rPr>
              <w:object w:dxaOrig="1487" w:dyaOrig="993" w14:anchorId="6D7F7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7" type="#_x0000_t75" style="width:74.4pt;height:49.8pt" o:ole="">
                  <v:imagedata r:id="rId7" o:title=""/>
                </v:shape>
                <o:OLEObject Type="Embed" ProgID="Acrobat.Document.DC" ShapeID="_x0000_i1307" DrawAspect="Icon" ObjectID="_1718022304" r:id="rId8"/>
              </w:object>
            </w:r>
          </w:p>
        </w:tc>
      </w:tr>
      <w:tr w:rsidR="00C2719B" w:rsidRPr="0030694D" w14:paraId="6C726C99" w14:textId="77777777" w:rsidTr="00E128A8">
        <w:tc>
          <w:tcPr>
            <w:tcW w:w="3341" w:type="dxa"/>
            <w:vAlign w:val="center"/>
          </w:tcPr>
          <w:p w14:paraId="19FE0205" w14:textId="2D309249" w:rsidR="00C2719B" w:rsidRPr="00D141E3" w:rsidRDefault="00C2719B" w:rsidP="00660E2A">
            <w:pPr>
              <w:spacing w:after="0" w:line="240" w:lineRule="auto"/>
              <w:jc w:val="center"/>
              <w:rPr>
                <w:rFonts w:ascii="Times New Roman" w:hAnsi="Times New Roman"/>
              </w:rPr>
            </w:pPr>
            <w:r w:rsidRPr="00D141E3">
              <w:rPr>
                <w:rFonts w:ascii="Times New Roman" w:hAnsi="Times New Roman"/>
              </w:rPr>
              <w:t>Virex Tb Disinfectant Deodorizing Cleaner Spray</w:t>
            </w:r>
          </w:p>
        </w:tc>
        <w:tc>
          <w:tcPr>
            <w:tcW w:w="1620" w:type="dxa"/>
            <w:vAlign w:val="center"/>
          </w:tcPr>
          <w:p w14:paraId="40A03130" w14:textId="33E9ACA1" w:rsidR="00C2719B" w:rsidRDefault="00C2719B" w:rsidP="0030694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5C8BE131" w14:textId="54FC0CB7" w:rsidR="00C2719B" w:rsidRPr="00591573" w:rsidRDefault="00C2719B" w:rsidP="0030694D">
            <w:pPr>
              <w:spacing w:after="0" w:line="240" w:lineRule="auto"/>
              <w:jc w:val="center"/>
              <w:rPr>
                <w:rFonts w:ascii="Times New Roman" w:hAnsi="Times New Roman"/>
              </w:rPr>
            </w:pPr>
            <w:r w:rsidRPr="00C2719B">
              <w:rPr>
                <w:rFonts w:ascii="Times New Roman" w:hAnsi="Times New Roman"/>
              </w:rPr>
              <w:t>04743</w:t>
            </w:r>
          </w:p>
        </w:tc>
        <w:tc>
          <w:tcPr>
            <w:tcW w:w="990" w:type="dxa"/>
            <w:vAlign w:val="center"/>
          </w:tcPr>
          <w:p w14:paraId="7D4AFE12" w14:textId="29EC22C9" w:rsidR="00C2719B" w:rsidRPr="0012031D" w:rsidRDefault="00C2719B" w:rsidP="0030694D">
            <w:pPr>
              <w:spacing w:after="0" w:line="240" w:lineRule="auto"/>
              <w:jc w:val="center"/>
              <w:rPr>
                <w:rFonts w:ascii="Times New Roman" w:hAnsi="Times New Roman"/>
              </w:rPr>
            </w:pPr>
            <w:r>
              <w:rPr>
                <w:rFonts w:ascii="Times New Roman" w:hAnsi="Times New Roman"/>
              </w:rPr>
              <w:t>RTU</w:t>
            </w:r>
          </w:p>
        </w:tc>
        <w:tc>
          <w:tcPr>
            <w:tcW w:w="1440" w:type="dxa"/>
            <w:vAlign w:val="center"/>
          </w:tcPr>
          <w:p w14:paraId="4102009C" w14:textId="7E0F720B" w:rsidR="00C2719B" w:rsidRDefault="00C2719B" w:rsidP="00D57D72">
            <w:pPr>
              <w:spacing w:after="0" w:line="240" w:lineRule="auto"/>
              <w:jc w:val="center"/>
              <w:rPr>
                <w:noProof/>
              </w:rPr>
            </w:pPr>
            <w:r>
              <w:rPr>
                <w:noProof/>
              </w:rPr>
              <w:drawing>
                <wp:inline distT="0" distB="0" distL="0" distR="0" wp14:anchorId="7FF03613" wp14:editId="5D219E97">
                  <wp:extent cx="293431" cy="793058"/>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733" cy="810089"/>
                          </a:xfrm>
                          <a:prstGeom prst="rect">
                            <a:avLst/>
                          </a:prstGeom>
                          <a:noFill/>
                        </pic:spPr>
                      </pic:pic>
                    </a:graphicData>
                  </a:graphic>
                </wp:inline>
              </w:drawing>
            </w:r>
          </w:p>
        </w:tc>
        <w:tc>
          <w:tcPr>
            <w:tcW w:w="3960" w:type="dxa"/>
            <w:vAlign w:val="center"/>
          </w:tcPr>
          <w:p w14:paraId="04DE351F" w14:textId="19B2BE22" w:rsidR="00C2719B" w:rsidRPr="00E128A8" w:rsidRDefault="00C2719B" w:rsidP="0030694D">
            <w:pPr>
              <w:spacing w:after="0" w:line="240" w:lineRule="auto"/>
              <w:jc w:val="center"/>
              <w:rPr>
                <w:rFonts w:ascii="Times New Roman" w:hAnsi="Times New Roman"/>
                <w:b/>
                <w:u w:val="single"/>
              </w:rPr>
            </w:pPr>
            <w:r w:rsidRPr="00E128A8">
              <w:rPr>
                <w:rFonts w:ascii="Times New Roman" w:hAnsi="Times New Roman"/>
                <w:b/>
                <w:u w:val="single"/>
              </w:rPr>
              <w:t>Classroom</w:t>
            </w:r>
            <w:r>
              <w:rPr>
                <w:rFonts w:ascii="Times New Roman" w:hAnsi="Times New Roman"/>
              </w:rPr>
              <w:t xml:space="preserve"> </w:t>
            </w:r>
            <w:r w:rsidRPr="00E128A8">
              <w:rPr>
                <w:rFonts w:ascii="Times New Roman" w:hAnsi="Times New Roman"/>
                <w:b/>
                <w:u w:val="single"/>
              </w:rPr>
              <w:t>Disinfectant</w:t>
            </w:r>
            <w:r>
              <w:rPr>
                <w:rFonts w:ascii="Times New Roman" w:hAnsi="Times New Roman"/>
              </w:rPr>
              <w:t xml:space="preserve">, </w:t>
            </w:r>
            <w:r w:rsidR="00C64179" w:rsidRPr="00C64179">
              <w:rPr>
                <w:rFonts w:ascii="Times New Roman" w:hAnsi="Times New Roman"/>
              </w:rPr>
              <w:t xml:space="preserve">Kills MRSA and VRE. Meets bloodborne pathogen standards for decontaminating blood and body fluids. </w:t>
            </w:r>
          </w:p>
        </w:tc>
        <w:tc>
          <w:tcPr>
            <w:tcW w:w="1800" w:type="dxa"/>
            <w:vAlign w:val="center"/>
          </w:tcPr>
          <w:p w14:paraId="5BA88E92" w14:textId="7F977D11" w:rsidR="00C2719B" w:rsidRDefault="001C22E9" w:rsidP="0030694D">
            <w:pPr>
              <w:spacing w:after="0" w:line="240" w:lineRule="auto"/>
              <w:jc w:val="center"/>
              <w:rPr>
                <w:rFonts w:ascii="Times New Roman" w:hAnsi="Times New Roman"/>
              </w:rPr>
            </w:pPr>
            <w:r>
              <w:rPr>
                <w:rFonts w:ascii="Times New Roman" w:hAnsi="Times New Roman"/>
              </w:rPr>
              <w:object w:dxaOrig="1487" w:dyaOrig="993" w14:anchorId="3294F350">
                <v:shape id="_x0000_i1308" type="#_x0000_t75" style="width:74.4pt;height:49.8pt" o:ole="">
                  <v:imagedata r:id="rId10" o:title=""/>
                </v:shape>
                <o:OLEObject Type="Embed" ProgID="Acrobat.Document.DC" ShapeID="_x0000_i1308" DrawAspect="Icon" ObjectID="_1718022305" r:id="rId11"/>
              </w:object>
            </w:r>
          </w:p>
        </w:tc>
      </w:tr>
      <w:tr w:rsidR="00EF39D1" w:rsidRPr="0030694D" w14:paraId="769213AC" w14:textId="77777777" w:rsidTr="00E128A8">
        <w:tc>
          <w:tcPr>
            <w:tcW w:w="3341" w:type="dxa"/>
            <w:vAlign w:val="center"/>
          </w:tcPr>
          <w:p w14:paraId="7A3C46B4" w14:textId="15D984B5" w:rsidR="00EF39D1" w:rsidRPr="00D141E3" w:rsidRDefault="00EF39D1" w:rsidP="00660E2A">
            <w:pPr>
              <w:spacing w:after="0" w:line="240" w:lineRule="auto"/>
              <w:jc w:val="center"/>
              <w:rPr>
                <w:rFonts w:ascii="Times New Roman" w:hAnsi="Times New Roman"/>
              </w:rPr>
            </w:pPr>
            <w:r w:rsidRPr="00D141E3">
              <w:rPr>
                <w:rFonts w:ascii="Times New Roman" w:hAnsi="Times New Roman"/>
              </w:rPr>
              <w:t>Virex Plus One-Step Disinfectant Cleaner &amp; Deodorant</w:t>
            </w:r>
          </w:p>
        </w:tc>
        <w:tc>
          <w:tcPr>
            <w:tcW w:w="1620" w:type="dxa"/>
            <w:vAlign w:val="center"/>
          </w:tcPr>
          <w:p w14:paraId="757162DF" w14:textId="3189F43F" w:rsidR="00EF39D1" w:rsidRDefault="00EF39D1" w:rsidP="0030694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19EAEC0A" w14:textId="1ED4A24A" w:rsidR="00EF39D1" w:rsidRPr="00C2719B" w:rsidRDefault="00EF39D1" w:rsidP="0030694D">
            <w:pPr>
              <w:spacing w:after="0" w:line="240" w:lineRule="auto"/>
              <w:jc w:val="center"/>
              <w:rPr>
                <w:rFonts w:ascii="Times New Roman" w:hAnsi="Times New Roman"/>
              </w:rPr>
            </w:pPr>
            <w:r w:rsidRPr="00EF39D1">
              <w:rPr>
                <w:rFonts w:ascii="Times New Roman" w:hAnsi="Times New Roman"/>
              </w:rPr>
              <w:t>101102925</w:t>
            </w:r>
          </w:p>
        </w:tc>
        <w:tc>
          <w:tcPr>
            <w:tcW w:w="990" w:type="dxa"/>
            <w:vAlign w:val="center"/>
          </w:tcPr>
          <w:p w14:paraId="646E0C2E" w14:textId="0E083560" w:rsidR="00EF39D1" w:rsidRDefault="00EF39D1" w:rsidP="0030694D">
            <w:pPr>
              <w:spacing w:after="0" w:line="240" w:lineRule="auto"/>
              <w:jc w:val="center"/>
              <w:rPr>
                <w:rFonts w:ascii="Times New Roman" w:hAnsi="Times New Roman"/>
              </w:rPr>
            </w:pPr>
            <w:r>
              <w:rPr>
                <w:rFonts w:ascii="Times New Roman" w:hAnsi="Times New Roman"/>
              </w:rPr>
              <w:t>RTD</w:t>
            </w:r>
          </w:p>
        </w:tc>
        <w:tc>
          <w:tcPr>
            <w:tcW w:w="1440" w:type="dxa"/>
            <w:vAlign w:val="center"/>
          </w:tcPr>
          <w:p w14:paraId="6CD624AA" w14:textId="1BE05217" w:rsidR="00EF39D1" w:rsidRDefault="00C64179" w:rsidP="00D57D72">
            <w:pPr>
              <w:spacing w:after="0" w:line="240" w:lineRule="auto"/>
              <w:jc w:val="center"/>
              <w:rPr>
                <w:noProof/>
              </w:rPr>
            </w:pPr>
            <w:r>
              <w:rPr>
                <w:noProof/>
              </w:rPr>
              <w:drawing>
                <wp:inline distT="0" distB="0" distL="0" distR="0" wp14:anchorId="425A5990" wp14:editId="47CDC5C8">
                  <wp:extent cx="767056" cy="7670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0842" cy="770842"/>
                          </a:xfrm>
                          <a:prstGeom prst="rect">
                            <a:avLst/>
                          </a:prstGeom>
                          <a:noFill/>
                        </pic:spPr>
                      </pic:pic>
                    </a:graphicData>
                  </a:graphic>
                </wp:inline>
              </w:drawing>
            </w:r>
          </w:p>
        </w:tc>
        <w:tc>
          <w:tcPr>
            <w:tcW w:w="3960" w:type="dxa"/>
            <w:vAlign w:val="center"/>
          </w:tcPr>
          <w:p w14:paraId="6E49736F" w14:textId="3C295BC7" w:rsidR="00EF39D1" w:rsidRPr="00C64179" w:rsidRDefault="00C64179" w:rsidP="0030694D">
            <w:pPr>
              <w:spacing w:after="0" w:line="240" w:lineRule="auto"/>
              <w:jc w:val="center"/>
              <w:rPr>
                <w:rFonts w:ascii="Times New Roman" w:hAnsi="Times New Roman"/>
                <w:bCs/>
              </w:rPr>
            </w:pPr>
            <w:r w:rsidRPr="00E128A8">
              <w:rPr>
                <w:rFonts w:ascii="Times New Roman" w:hAnsi="Times New Roman"/>
                <w:b/>
                <w:u w:val="single"/>
              </w:rPr>
              <w:t>Classroom</w:t>
            </w:r>
            <w:r>
              <w:rPr>
                <w:rFonts w:ascii="Times New Roman" w:hAnsi="Times New Roman"/>
              </w:rPr>
              <w:t xml:space="preserve"> </w:t>
            </w:r>
            <w:r w:rsidRPr="00E128A8">
              <w:rPr>
                <w:rFonts w:ascii="Times New Roman" w:hAnsi="Times New Roman"/>
                <w:b/>
                <w:u w:val="single"/>
              </w:rPr>
              <w:t>Disinfectant</w:t>
            </w:r>
            <w:r>
              <w:rPr>
                <w:rFonts w:ascii="Times New Roman" w:hAnsi="Times New Roman"/>
              </w:rPr>
              <w:t xml:space="preserve">, </w:t>
            </w:r>
            <w:r w:rsidRPr="00C64179">
              <w:rPr>
                <w:rFonts w:ascii="Times New Roman" w:hAnsi="Times New Roman"/>
              </w:rPr>
              <w:t xml:space="preserve">Kills MRSA and VRE. Meets bloodborne pathogen standards for decontaminating blood and body fluids. </w:t>
            </w:r>
          </w:p>
        </w:tc>
        <w:tc>
          <w:tcPr>
            <w:tcW w:w="1800" w:type="dxa"/>
            <w:vAlign w:val="center"/>
          </w:tcPr>
          <w:p w14:paraId="12DE55E6" w14:textId="1B8F443F" w:rsidR="00EF39D1" w:rsidRDefault="00C64179" w:rsidP="0030694D">
            <w:pPr>
              <w:spacing w:after="0" w:line="240" w:lineRule="auto"/>
              <w:jc w:val="center"/>
              <w:rPr>
                <w:rFonts w:ascii="Times New Roman" w:hAnsi="Times New Roman"/>
              </w:rPr>
            </w:pPr>
            <w:r>
              <w:rPr>
                <w:rFonts w:ascii="Times New Roman" w:hAnsi="Times New Roman"/>
              </w:rPr>
              <w:object w:dxaOrig="1487" w:dyaOrig="993" w14:anchorId="6239F74E">
                <v:shape id="_x0000_i1309" type="#_x0000_t75" style="width:74.4pt;height:49.8pt" o:ole="">
                  <v:imagedata r:id="rId13" o:title=""/>
                </v:shape>
                <o:OLEObject Type="Embed" ProgID="Acrobat.Document.DC" ShapeID="_x0000_i1309" DrawAspect="Icon" ObjectID="_1718022306" r:id="rId14"/>
              </w:object>
            </w:r>
          </w:p>
        </w:tc>
      </w:tr>
      <w:tr w:rsidR="00660E2A" w:rsidRPr="0030694D" w14:paraId="58A73C7E" w14:textId="77777777" w:rsidTr="00E128A8">
        <w:tc>
          <w:tcPr>
            <w:tcW w:w="3341" w:type="dxa"/>
            <w:vAlign w:val="center"/>
          </w:tcPr>
          <w:p w14:paraId="4D1CEF44" w14:textId="302E8133" w:rsidR="00D57D72" w:rsidRPr="00D141E3" w:rsidRDefault="00D57D72" w:rsidP="00A2312D">
            <w:pPr>
              <w:spacing w:after="0" w:line="240" w:lineRule="auto"/>
              <w:jc w:val="center"/>
              <w:rPr>
                <w:rFonts w:ascii="Times New Roman" w:hAnsi="Times New Roman"/>
              </w:rPr>
            </w:pPr>
            <w:proofErr w:type="gramStart"/>
            <w:r w:rsidRPr="00D141E3">
              <w:rPr>
                <w:rFonts w:ascii="Times New Roman" w:hAnsi="Times New Roman"/>
              </w:rPr>
              <w:t>Crew(</w:t>
            </w:r>
            <w:proofErr w:type="gramEnd"/>
            <w:r w:rsidRPr="00D141E3">
              <w:rPr>
                <w:rFonts w:ascii="Times New Roman" w:hAnsi="Times New Roman"/>
              </w:rPr>
              <w:t>TM) Restroom Floor &amp; Surface Non-A</w:t>
            </w:r>
            <w:r w:rsidR="00660E2A" w:rsidRPr="00D141E3">
              <w:rPr>
                <w:rFonts w:ascii="Times New Roman" w:hAnsi="Times New Roman"/>
              </w:rPr>
              <w:t>cid Disinfectant Cleaner RTD™</w:t>
            </w:r>
            <w:r w:rsidRPr="00D141E3">
              <w:rPr>
                <w:rFonts w:ascii="Times New Roman" w:hAnsi="Times New Roman"/>
              </w:rPr>
              <w:t xml:space="preserve">, </w:t>
            </w:r>
          </w:p>
        </w:tc>
        <w:tc>
          <w:tcPr>
            <w:tcW w:w="1620" w:type="dxa"/>
            <w:vAlign w:val="center"/>
          </w:tcPr>
          <w:p w14:paraId="6A13EDE0" w14:textId="7B839F1E" w:rsidR="00D57D72" w:rsidRPr="0012031D" w:rsidRDefault="00140142" w:rsidP="0030694D">
            <w:pPr>
              <w:spacing w:after="0" w:line="240" w:lineRule="auto"/>
              <w:jc w:val="center"/>
            </w:pPr>
            <w:r>
              <w:rPr>
                <w:rFonts w:ascii="Times New Roman" w:hAnsi="Times New Roman"/>
              </w:rPr>
              <w:t>Diversey</w:t>
            </w:r>
          </w:p>
        </w:tc>
        <w:tc>
          <w:tcPr>
            <w:tcW w:w="1800" w:type="dxa"/>
            <w:vAlign w:val="center"/>
          </w:tcPr>
          <w:p w14:paraId="199992FA" w14:textId="77777777" w:rsidR="00D57D72" w:rsidRPr="0012031D" w:rsidRDefault="00D57D72" w:rsidP="0030694D">
            <w:pPr>
              <w:spacing w:after="0" w:line="240" w:lineRule="auto"/>
              <w:jc w:val="center"/>
              <w:rPr>
                <w:rFonts w:ascii="Times New Roman" w:hAnsi="Times New Roman"/>
              </w:rPr>
            </w:pPr>
            <w:r w:rsidRPr="0012031D">
              <w:rPr>
                <w:rFonts w:ascii="Times New Roman" w:hAnsi="Times New Roman"/>
              </w:rPr>
              <w:t>3063437</w:t>
            </w:r>
          </w:p>
        </w:tc>
        <w:tc>
          <w:tcPr>
            <w:tcW w:w="990" w:type="dxa"/>
            <w:vAlign w:val="center"/>
          </w:tcPr>
          <w:p w14:paraId="33A84A2D" w14:textId="77777777" w:rsidR="00D57D72" w:rsidRPr="0012031D" w:rsidRDefault="00D57D72" w:rsidP="0030694D">
            <w:pPr>
              <w:spacing w:after="0" w:line="240" w:lineRule="auto"/>
              <w:jc w:val="center"/>
              <w:rPr>
                <w:rFonts w:ascii="Times New Roman" w:hAnsi="Times New Roman"/>
              </w:rPr>
            </w:pPr>
            <w:r w:rsidRPr="0012031D">
              <w:rPr>
                <w:rFonts w:ascii="Times New Roman" w:hAnsi="Times New Roman"/>
              </w:rPr>
              <w:t>RTD</w:t>
            </w:r>
          </w:p>
        </w:tc>
        <w:tc>
          <w:tcPr>
            <w:tcW w:w="1440" w:type="dxa"/>
            <w:vAlign w:val="center"/>
          </w:tcPr>
          <w:p w14:paraId="5A327384" w14:textId="77777777" w:rsidR="00D57D72" w:rsidRPr="0012031D" w:rsidRDefault="00897B2D" w:rsidP="00D57D72">
            <w:pPr>
              <w:spacing w:after="0" w:line="240" w:lineRule="auto"/>
              <w:jc w:val="center"/>
              <w:rPr>
                <w:rFonts w:ascii="Times New Roman" w:hAnsi="Times New Roman"/>
              </w:rPr>
            </w:pPr>
            <w:r>
              <w:rPr>
                <w:rFonts w:ascii="Times New Roman" w:hAnsi="Times New Roman"/>
                <w:noProof/>
              </w:rPr>
              <w:drawing>
                <wp:inline distT="0" distB="0" distL="0" distR="0" wp14:anchorId="30963043" wp14:editId="0CC65754">
                  <wp:extent cx="476250" cy="676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inline>
              </w:drawing>
            </w:r>
          </w:p>
        </w:tc>
        <w:tc>
          <w:tcPr>
            <w:tcW w:w="3960" w:type="dxa"/>
            <w:vAlign w:val="center"/>
          </w:tcPr>
          <w:p w14:paraId="5C86809E" w14:textId="77777777" w:rsidR="00D57D72" w:rsidRPr="0012031D" w:rsidRDefault="00E128A8" w:rsidP="0030694D">
            <w:pPr>
              <w:spacing w:after="0" w:line="240" w:lineRule="auto"/>
              <w:jc w:val="center"/>
              <w:rPr>
                <w:rFonts w:ascii="Times New Roman" w:hAnsi="Times New Roman"/>
              </w:rPr>
            </w:pPr>
            <w:r w:rsidRPr="00E128A8">
              <w:rPr>
                <w:rFonts w:ascii="Times New Roman" w:hAnsi="Times New Roman"/>
                <w:b/>
                <w:u w:val="single"/>
              </w:rPr>
              <w:t>Restroom</w:t>
            </w:r>
            <w:r>
              <w:rPr>
                <w:rFonts w:ascii="Times New Roman" w:hAnsi="Times New Roman"/>
              </w:rPr>
              <w:t xml:space="preserve"> </w:t>
            </w:r>
            <w:r w:rsidR="00D57D72" w:rsidRPr="00E128A8">
              <w:rPr>
                <w:rFonts w:ascii="Times New Roman" w:hAnsi="Times New Roman"/>
                <w:b/>
                <w:u w:val="single"/>
              </w:rPr>
              <w:t xml:space="preserve">Disinfectant </w:t>
            </w:r>
            <w:r w:rsidR="00D57D72" w:rsidRPr="0012031D">
              <w:rPr>
                <w:rFonts w:ascii="Times New Roman" w:hAnsi="Times New Roman"/>
              </w:rPr>
              <w:t>&amp; Bowl Care / Urinals</w:t>
            </w:r>
          </w:p>
        </w:tc>
        <w:tc>
          <w:tcPr>
            <w:tcW w:w="1800" w:type="dxa"/>
            <w:vAlign w:val="center"/>
          </w:tcPr>
          <w:p w14:paraId="2F011C4B" w14:textId="78ECA4F9" w:rsidR="00D57D72" w:rsidRPr="0012031D" w:rsidRDefault="001B563F" w:rsidP="0030694D">
            <w:pPr>
              <w:spacing w:after="0" w:line="240" w:lineRule="auto"/>
              <w:jc w:val="center"/>
              <w:rPr>
                <w:rFonts w:ascii="Times New Roman" w:hAnsi="Times New Roman"/>
              </w:rPr>
            </w:pPr>
            <w:r>
              <w:rPr>
                <w:rFonts w:ascii="Times New Roman" w:hAnsi="Times New Roman"/>
              </w:rPr>
              <w:object w:dxaOrig="1487" w:dyaOrig="993" w14:anchorId="2D630665">
                <v:shape id="_x0000_i1310" type="#_x0000_t75" style="width:74.4pt;height:49.8pt" o:ole="">
                  <v:imagedata r:id="rId16" o:title=""/>
                </v:shape>
                <o:OLEObject Type="Embed" ProgID="Acrobat.Document.DC" ShapeID="_x0000_i1310" DrawAspect="Icon" ObjectID="_1718022307" r:id="rId17"/>
              </w:object>
            </w:r>
          </w:p>
        </w:tc>
      </w:tr>
      <w:tr w:rsidR="001B563F" w:rsidRPr="0030694D" w14:paraId="2FF862CF" w14:textId="77777777" w:rsidTr="00E128A8">
        <w:tc>
          <w:tcPr>
            <w:tcW w:w="3341" w:type="dxa"/>
            <w:vAlign w:val="center"/>
          </w:tcPr>
          <w:p w14:paraId="024C93FC" w14:textId="2C3D4F5F" w:rsidR="001B563F" w:rsidRPr="00D141E3" w:rsidRDefault="001B563F" w:rsidP="00A2312D">
            <w:pPr>
              <w:spacing w:after="0" w:line="240" w:lineRule="auto"/>
              <w:jc w:val="center"/>
              <w:rPr>
                <w:rFonts w:ascii="Times New Roman" w:hAnsi="Times New Roman"/>
              </w:rPr>
            </w:pPr>
            <w:r w:rsidRPr="00D141E3">
              <w:rPr>
                <w:rFonts w:ascii="Times New Roman" w:hAnsi="Times New Roman"/>
              </w:rPr>
              <w:t>Crew Shower, Tub &amp; Tile Cleaner</w:t>
            </w:r>
          </w:p>
        </w:tc>
        <w:tc>
          <w:tcPr>
            <w:tcW w:w="1620" w:type="dxa"/>
            <w:vAlign w:val="center"/>
          </w:tcPr>
          <w:p w14:paraId="4ED5EB82" w14:textId="314519C2" w:rsidR="001B563F" w:rsidRDefault="001B563F" w:rsidP="0030694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FB8C692" w14:textId="374AC240" w:rsidR="001B563F" w:rsidRPr="0012031D" w:rsidRDefault="001B563F" w:rsidP="0030694D">
            <w:pPr>
              <w:spacing w:after="0" w:line="240" w:lineRule="auto"/>
              <w:jc w:val="center"/>
              <w:rPr>
                <w:rFonts w:ascii="Times New Roman" w:hAnsi="Times New Roman"/>
              </w:rPr>
            </w:pPr>
            <w:r w:rsidRPr="001B563F">
              <w:rPr>
                <w:rFonts w:ascii="Times New Roman" w:hAnsi="Times New Roman"/>
              </w:rPr>
              <w:t>93063453</w:t>
            </w:r>
          </w:p>
        </w:tc>
        <w:tc>
          <w:tcPr>
            <w:tcW w:w="990" w:type="dxa"/>
            <w:vAlign w:val="center"/>
          </w:tcPr>
          <w:p w14:paraId="6EA6D8E8" w14:textId="19672E1D" w:rsidR="001B563F" w:rsidRPr="0012031D" w:rsidRDefault="001B563F" w:rsidP="0030694D">
            <w:pPr>
              <w:spacing w:after="0" w:line="240" w:lineRule="auto"/>
              <w:jc w:val="center"/>
              <w:rPr>
                <w:rFonts w:ascii="Times New Roman" w:hAnsi="Times New Roman"/>
              </w:rPr>
            </w:pPr>
            <w:r>
              <w:rPr>
                <w:rFonts w:ascii="Times New Roman" w:hAnsi="Times New Roman"/>
              </w:rPr>
              <w:t>RTD</w:t>
            </w:r>
          </w:p>
        </w:tc>
        <w:tc>
          <w:tcPr>
            <w:tcW w:w="1440" w:type="dxa"/>
            <w:vAlign w:val="center"/>
          </w:tcPr>
          <w:p w14:paraId="11DC1E84" w14:textId="02CCDEBB" w:rsidR="001B563F" w:rsidRDefault="000C7F01" w:rsidP="00D57D72">
            <w:pPr>
              <w:spacing w:after="0" w:line="240" w:lineRule="auto"/>
              <w:jc w:val="center"/>
              <w:rPr>
                <w:rFonts w:ascii="Times New Roman" w:hAnsi="Times New Roman"/>
                <w:noProof/>
              </w:rPr>
            </w:pPr>
            <w:r>
              <w:rPr>
                <w:rFonts w:ascii="Times New Roman" w:hAnsi="Times New Roman"/>
                <w:noProof/>
              </w:rPr>
              <w:drawing>
                <wp:inline distT="0" distB="0" distL="0" distR="0" wp14:anchorId="5B26C3B1" wp14:editId="5A2F41DD">
                  <wp:extent cx="411696" cy="823393"/>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8355" cy="836711"/>
                          </a:xfrm>
                          <a:prstGeom prst="rect">
                            <a:avLst/>
                          </a:prstGeom>
                          <a:noFill/>
                        </pic:spPr>
                      </pic:pic>
                    </a:graphicData>
                  </a:graphic>
                </wp:inline>
              </w:drawing>
            </w:r>
          </w:p>
        </w:tc>
        <w:tc>
          <w:tcPr>
            <w:tcW w:w="3960" w:type="dxa"/>
            <w:vAlign w:val="center"/>
          </w:tcPr>
          <w:p w14:paraId="448B6686" w14:textId="54B97392" w:rsidR="001B563F" w:rsidRPr="000C7F01" w:rsidRDefault="000C7F01" w:rsidP="0030694D">
            <w:pPr>
              <w:spacing w:after="0" w:line="240" w:lineRule="auto"/>
              <w:jc w:val="center"/>
              <w:rPr>
                <w:rFonts w:ascii="Times New Roman" w:hAnsi="Times New Roman"/>
                <w:bCs/>
              </w:rPr>
            </w:pPr>
            <w:r w:rsidRPr="000C7F01">
              <w:rPr>
                <w:rFonts w:ascii="Times New Roman" w:hAnsi="Times New Roman"/>
                <w:bCs/>
              </w:rPr>
              <w:t>Acidic shower room cleaner. Cleans soap scum, hard water deposits, rust, body oils, grease and dirt. Brightens stainless steel and ceramic tile</w:t>
            </w:r>
          </w:p>
        </w:tc>
        <w:tc>
          <w:tcPr>
            <w:tcW w:w="1800" w:type="dxa"/>
            <w:vAlign w:val="center"/>
          </w:tcPr>
          <w:p w14:paraId="32E901D7" w14:textId="5D23D65C" w:rsidR="001B563F" w:rsidRDefault="001B563F" w:rsidP="0030694D">
            <w:pPr>
              <w:spacing w:after="0" w:line="240" w:lineRule="auto"/>
              <w:jc w:val="center"/>
              <w:rPr>
                <w:rFonts w:ascii="Times New Roman" w:hAnsi="Times New Roman"/>
              </w:rPr>
            </w:pPr>
            <w:r>
              <w:rPr>
                <w:rFonts w:ascii="Times New Roman" w:hAnsi="Times New Roman"/>
              </w:rPr>
              <w:object w:dxaOrig="1487" w:dyaOrig="993" w14:anchorId="42E36FB9">
                <v:shape id="_x0000_i1311" type="#_x0000_t75" style="width:74.4pt;height:49.8pt" o:ole="">
                  <v:imagedata r:id="rId19" o:title=""/>
                </v:shape>
                <o:OLEObject Type="Embed" ProgID="Acrobat.Document.DC" ShapeID="_x0000_i1311" DrawAspect="Icon" ObjectID="_1718022308" r:id="rId20"/>
              </w:object>
            </w:r>
          </w:p>
        </w:tc>
      </w:tr>
      <w:tr w:rsidR="001C22E9" w:rsidRPr="0030694D" w14:paraId="6BA39239" w14:textId="77777777" w:rsidTr="00E128A8">
        <w:tc>
          <w:tcPr>
            <w:tcW w:w="3341" w:type="dxa"/>
            <w:vAlign w:val="center"/>
          </w:tcPr>
          <w:p w14:paraId="0B212B98" w14:textId="4147EE1D" w:rsidR="001C22E9" w:rsidRPr="00D141E3" w:rsidRDefault="001C22E9" w:rsidP="00A2312D">
            <w:pPr>
              <w:spacing w:after="0" w:line="240" w:lineRule="auto"/>
              <w:jc w:val="center"/>
              <w:rPr>
                <w:rFonts w:ascii="Times New Roman" w:hAnsi="Times New Roman"/>
              </w:rPr>
            </w:pPr>
            <w:r w:rsidRPr="00D141E3">
              <w:rPr>
                <w:rFonts w:ascii="Times New Roman" w:hAnsi="Times New Roman"/>
              </w:rPr>
              <w:t>Crew Tile and Grout Rejuvenator</w:t>
            </w:r>
          </w:p>
        </w:tc>
        <w:tc>
          <w:tcPr>
            <w:tcW w:w="1620" w:type="dxa"/>
            <w:vAlign w:val="center"/>
          </w:tcPr>
          <w:p w14:paraId="12920DDC" w14:textId="39E645BE" w:rsidR="001C22E9" w:rsidRDefault="001C22E9" w:rsidP="0030694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082A67C6" w14:textId="0C4AEA9E" w:rsidR="001C22E9" w:rsidRPr="001B563F" w:rsidRDefault="001C22E9" w:rsidP="0030694D">
            <w:pPr>
              <w:spacing w:after="0" w:line="240" w:lineRule="auto"/>
              <w:jc w:val="center"/>
              <w:rPr>
                <w:rFonts w:ascii="Times New Roman" w:hAnsi="Times New Roman"/>
              </w:rPr>
            </w:pPr>
            <w:r w:rsidRPr="001C22E9">
              <w:rPr>
                <w:rFonts w:ascii="Times New Roman" w:hAnsi="Times New Roman"/>
              </w:rPr>
              <w:t>101104392</w:t>
            </w:r>
          </w:p>
        </w:tc>
        <w:tc>
          <w:tcPr>
            <w:tcW w:w="990" w:type="dxa"/>
            <w:vAlign w:val="center"/>
          </w:tcPr>
          <w:p w14:paraId="5DDBC8E8" w14:textId="05F6CDB8" w:rsidR="001C22E9" w:rsidRDefault="001C22E9" w:rsidP="0030694D">
            <w:pPr>
              <w:spacing w:after="0" w:line="240" w:lineRule="auto"/>
              <w:jc w:val="center"/>
              <w:rPr>
                <w:rFonts w:ascii="Times New Roman" w:hAnsi="Times New Roman"/>
              </w:rPr>
            </w:pPr>
            <w:r>
              <w:rPr>
                <w:rFonts w:ascii="Times New Roman" w:hAnsi="Times New Roman"/>
              </w:rPr>
              <w:t>RTU</w:t>
            </w:r>
          </w:p>
        </w:tc>
        <w:tc>
          <w:tcPr>
            <w:tcW w:w="1440" w:type="dxa"/>
            <w:vAlign w:val="center"/>
          </w:tcPr>
          <w:p w14:paraId="53B74C0A" w14:textId="6940080B" w:rsidR="001C22E9" w:rsidRDefault="00553DCD" w:rsidP="00D57D72">
            <w:pPr>
              <w:spacing w:after="0" w:line="240" w:lineRule="auto"/>
              <w:jc w:val="center"/>
              <w:rPr>
                <w:rFonts w:ascii="Times New Roman" w:hAnsi="Times New Roman"/>
                <w:noProof/>
              </w:rPr>
            </w:pPr>
            <w:r>
              <w:rPr>
                <w:rFonts w:ascii="Times New Roman" w:hAnsi="Times New Roman"/>
                <w:noProof/>
              </w:rPr>
              <w:drawing>
                <wp:inline distT="0" distB="0" distL="0" distR="0" wp14:anchorId="01ED035D" wp14:editId="0346B77F">
                  <wp:extent cx="780056" cy="780056"/>
                  <wp:effectExtent l="0" t="0" r="127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8313" cy="788313"/>
                          </a:xfrm>
                          <a:prstGeom prst="rect">
                            <a:avLst/>
                          </a:prstGeom>
                          <a:noFill/>
                        </pic:spPr>
                      </pic:pic>
                    </a:graphicData>
                  </a:graphic>
                </wp:inline>
              </w:drawing>
            </w:r>
          </w:p>
        </w:tc>
        <w:tc>
          <w:tcPr>
            <w:tcW w:w="3960" w:type="dxa"/>
            <w:vAlign w:val="center"/>
          </w:tcPr>
          <w:p w14:paraId="39ECFAB8" w14:textId="7F1B4FBD" w:rsidR="001C22E9" w:rsidRPr="000C7F01" w:rsidRDefault="00553DCD" w:rsidP="0030694D">
            <w:pPr>
              <w:spacing w:after="0" w:line="240" w:lineRule="auto"/>
              <w:jc w:val="center"/>
              <w:rPr>
                <w:rFonts w:ascii="Times New Roman" w:hAnsi="Times New Roman"/>
                <w:bCs/>
              </w:rPr>
            </w:pPr>
            <w:r w:rsidRPr="00553DCD">
              <w:rPr>
                <w:rFonts w:ascii="Times New Roman" w:hAnsi="Times New Roman"/>
                <w:bCs/>
              </w:rPr>
              <w:t>Bleach-based cleaner for removing stains, whitening and brightening discolored grout.</w:t>
            </w:r>
          </w:p>
        </w:tc>
        <w:tc>
          <w:tcPr>
            <w:tcW w:w="1800" w:type="dxa"/>
            <w:vAlign w:val="center"/>
          </w:tcPr>
          <w:p w14:paraId="535B2B93" w14:textId="1F3B4D20" w:rsidR="001C22E9" w:rsidRDefault="00553DCD" w:rsidP="0030694D">
            <w:pPr>
              <w:spacing w:after="0" w:line="240" w:lineRule="auto"/>
              <w:jc w:val="center"/>
              <w:rPr>
                <w:rFonts w:ascii="Times New Roman" w:hAnsi="Times New Roman"/>
              </w:rPr>
            </w:pPr>
            <w:r>
              <w:object w:dxaOrig="1487" w:dyaOrig="993" w14:anchorId="6ECF89B4">
                <v:shape id="_x0000_i1312" type="#_x0000_t75" style="width:74.4pt;height:49.8pt" o:ole="">
                  <v:imagedata r:id="rId22" o:title=""/>
                </v:shape>
                <o:OLEObject Type="Embed" ProgID="Acrobat.Document.DC" ShapeID="_x0000_i1312" DrawAspect="Icon" ObjectID="_1718022309" r:id="rId23"/>
              </w:object>
            </w:r>
          </w:p>
        </w:tc>
      </w:tr>
      <w:tr w:rsidR="00E128A8" w:rsidRPr="0030694D" w14:paraId="6BC2167A" w14:textId="77777777" w:rsidTr="00E128A8">
        <w:tc>
          <w:tcPr>
            <w:tcW w:w="3341" w:type="dxa"/>
            <w:vAlign w:val="center"/>
          </w:tcPr>
          <w:p w14:paraId="22C8800C" w14:textId="698D7772" w:rsidR="00E128A8" w:rsidRPr="00D141E3" w:rsidRDefault="00DD1A2D" w:rsidP="00E128A8">
            <w:pPr>
              <w:spacing w:after="0" w:line="240" w:lineRule="auto"/>
              <w:jc w:val="center"/>
              <w:rPr>
                <w:rFonts w:ascii="Times New Roman" w:hAnsi="Times New Roman"/>
                <w:b/>
                <w:color w:val="00B050"/>
              </w:rPr>
            </w:pPr>
            <w:r w:rsidRPr="00D141E3">
              <w:rPr>
                <w:rFonts w:ascii="Times New Roman" w:hAnsi="Times New Roman"/>
              </w:rPr>
              <w:lastRenderedPageBreak/>
              <w:t xml:space="preserve">Glance RTU Glass and Multi Surface Cleaner Spray Quarts  </w:t>
            </w:r>
            <w:r w:rsidR="00E128A8" w:rsidRPr="00D141E3">
              <w:rPr>
                <w:rFonts w:ascii="Times New Roman" w:hAnsi="Times New Roman"/>
              </w:rPr>
              <w:t xml:space="preserve"> </w:t>
            </w:r>
          </w:p>
        </w:tc>
        <w:tc>
          <w:tcPr>
            <w:tcW w:w="1620" w:type="dxa"/>
            <w:vAlign w:val="center"/>
          </w:tcPr>
          <w:p w14:paraId="00E510C6" w14:textId="4EA50C5A" w:rsidR="00E128A8" w:rsidRPr="0012031D" w:rsidRDefault="00140142" w:rsidP="00E128A8">
            <w:pPr>
              <w:spacing w:after="0" w:line="240" w:lineRule="auto"/>
              <w:jc w:val="center"/>
            </w:pPr>
            <w:r>
              <w:rPr>
                <w:rFonts w:ascii="Times New Roman" w:hAnsi="Times New Roman"/>
              </w:rPr>
              <w:t>Diversey</w:t>
            </w:r>
          </w:p>
        </w:tc>
        <w:tc>
          <w:tcPr>
            <w:tcW w:w="1800" w:type="dxa"/>
            <w:vAlign w:val="center"/>
          </w:tcPr>
          <w:p w14:paraId="6EC1292F" w14:textId="0D0FBB34" w:rsidR="00DD1A2D" w:rsidRPr="0012031D" w:rsidRDefault="00DD1A2D" w:rsidP="00DD1A2D">
            <w:pPr>
              <w:spacing w:after="0" w:line="240" w:lineRule="auto"/>
              <w:jc w:val="center"/>
              <w:rPr>
                <w:rFonts w:ascii="Times New Roman" w:hAnsi="Times New Roman"/>
              </w:rPr>
            </w:pPr>
            <w:r w:rsidRPr="00DD1A2D">
              <w:rPr>
                <w:rFonts w:ascii="Times New Roman" w:hAnsi="Times New Roman"/>
              </w:rPr>
              <w:t>04705</w:t>
            </w:r>
          </w:p>
        </w:tc>
        <w:tc>
          <w:tcPr>
            <w:tcW w:w="990" w:type="dxa"/>
            <w:vAlign w:val="center"/>
          </w:tcPr>
          <w:p w14:paraId="0355E531" w14:textId="4093F26B" w:rsidR="00E128A8" w:rsidRPr="0012031D" w:rsidRDefault="00DD1A2D" w:rsidP="00E128A8">
            <w:pPr>
              <w:spacing w:after="0" w:line="240" w:lineRule="auto"/>
              <w:jc w:val="center"/>
              <w:rPr>
                <w:rFonts w:ascii="Times New Roman" w:hAnsi="Times New Roman"/>
              </w:rPr>
            </w:pPr>
            <w:r>
              <w:rPr>
                <w:rFonts w:ascii="Times New Roman" w:hAnsi="Times New Roman"/>
              </w:rPr>
              <w:t>RTU</w:t>
            </w:r>
          </w:p>
        </w:tc>
        <w:tc>
          <w:tcPr>
            <w:tcW w:w="1440" w:type="dxa"/>
            <w:vAlign w:val="center"/>
          </w:tcPr>
          <w:p w14:paraId="11464439" w14:textId="322BE188" w:rsidR="00E128A8" w:rsidRPr="0012031D" w:rsidRDefault="00DD1A2D" w:rsidP="00E128A8">
            <w:pPr>
              <w:spacing w:after="0" w:line="240" w:lineRule="auto"/>
              <w:jc w:val="center"/>
              <w:rPr>
                <w:rFonts w:ascii="Times New Roman" w:hAnsi="Times New Roman"/>
              </w:rPr>
            </w:pPr>
            <w:r>
              <w:rPr>
                <w:noProof/>
              </w:rPr>
              <w:drawing>
                <wp:inline distT="0" distB="0" distL="0" distR="0" wp14:anchorId="5877FDDD" wp14:editId="4F67EF09">
                  <wp:extent cx="325024" cy="7100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1102" cy="723339"/>
                          </a:xfrm>
                          <a:prstGeom prst="rect">
                            <a:avLst/>
                          </a:prstGeom>
                        </pic:spPr>
                      </pic:pic>
                    </a:graphicData>
                  </a:graphic>
                </wp:inline>
              </w:drawing>
            </w:r>
          </w:p>
        </w:tc>
        <w:tc>
          <w:tcPr>
            <w:tcW w:w="3960" w:type="dxa"/>
            <w:vAlign w:val="center"/>
          </w:tcPr>
          <w:p w14:paraId="4FB3F3C1" w14:textId="77777777" w:rsidR="00E128A8" w:rsidRPr="0012031D" w:rsidRDefault="00E128A8" w:rsidP="00E128A8">
            <w:pPr>
              <w:spacing w:after="0" w:line="240" w:lineRule="auto"/>
              <w:jc w:val="center"/>
              <w:rPr>
                <w:rFonts w:ascii="Times New Roman" w:hAnsi="Times New Roman"/>
              </w:rPr>
            </w:pPr>
            <w:r w:rsidRPr="0012031D">
              <w:rPr>
                <w:rFonts w:ascii="Times New Roman" w:hAnsi="Times New Roman"/>
              </w:rPr>
              <w:t xml:space="preserve">Glass, Mirror, Window </w:t>
            </w:r>
            <w:r>
              <w:rPr>
                <w:rFonts w:ascii="Times New Roman" w:hAnsi="Times New Roman"/>
              </w:rPr>
              <w:t xml:space="preserve">&amp; </w:t>
            </w:r>
            <w:r w:rsidR="0002459D">
              <w:rPr>
                <w:rFonts w:ascii="Times New Roman" w:hAnsi="Times New Roman"/>
              </w:rPr>
              <w:t>Stainless-Steel</w:t>
            </w:r>
            <w:r>
              <w:rPr>
                <w:rFonts w:ascii="Times New Roman" w:hAnsi="Times New Roman"/>
              </w:rPr>
              <w:t xml:space="preserve"> Cleaner</w:t>
            </w:r>
          </w:p>
        </w:tc>
        <w:tc>
          <w:tcPr>
            <w:tcW w:w="1800" w:type="dxa"/>
            <w:vAlign w:val="center"/>
          </w:tcPr>
          <w:p w14:paraId="459B2408" w14:textId="330BEFDA" w:rsidR="00E128A8" w:rsidRPr="0012031D" w:rsidRDefault="00793045" w:rsidP="00E128A8">
            <w:pPr>
              <w:spacing w:after="0" w:line="240" w:lineRule="auto"/>
              <w:jc w:val="center"/>
              <w:rPr>
                <w:rFonts w:ascii="Times New Roman" w:hAnsi="Times New Roman"/>
              </w:rPr>
            </w:pPr>
            <w:r>
              <w:rPr>
                <w:rFonts w:ascii="Times New Roman" w:hAnsi="Times New Roman"/>
              </w:rPr>
              <w:object w:dxaOrig="1487" w:dyaOrig="993" w14:anchorId="6BFD4E11">
                <v:shape id="_x0000_i1313" type="#_x0000_t75" style="width:74.4pt;height:49.8pt" o:ole="">
                  <v:imagedata r:id="rId25" o:title=""/>
                </v:shape>
                <o:OLEObject Type="Embed" ProgID="Acrobat.Document.DC" ShapeID="_x0000_i1313" DrawAspect="Icon" ObjectID="_1718022310" r:id="rId26"/>
              </w:object>
            </w:r>
          </w:p>
        </w:tc>
      </w:tr>
      <w:tr w:rsidR="000562AD" w:rsidRPr="0030694D" w14:paraId="4DD0FC10" w14:textId="77777777" w:rsidTr="00E128A8">
        <w:tc>
          <w:tcPr>
            <w:tcW w:w="3341" w:type="dxa"/>
            <w:vAlign w:val="center"/>
          </w:tcPr>
          <w:p w14:paraId="274A7561" w14:textId="08DC6367" w:rsidR="000562AD" w:rsidRPr="00D141E3" w:rsidRDefault="000562AD" w:rsidP="00E128A8">
            <w:pPr>
              <w:spacing w:after="0" w:line="240" w:lineRule="auto"/>
              <w:jc w:val="center"/>
              <w:rPr>
                <w:rFonts w:ascii="Times New Roman" w:hAnsi="Times New Roman"/>
              </w:rPr>
            </w:pPr>
            <w:r w:rsidRPr="00D141E3">
              <w:rPr>
                <w:rFonts w:ascii="Times New Roman" w:hAnsi="Times New Roman"/>
              </w:rPr>
              <w:t>Glance HC Glass &amp; Multi-Surface Cleaner</w:t>
            </w:r>
          </w:p>
        </w:tc>
        <w:tc>
          <w:tcPr>
            <w:tcW w:w="1620" w:type="dxa"/>
            <w:vAlign w:val="center"/>
          </w:tcPr>
          <w:p w14:paraId="6E85C49B" w14:textId="75F6A037" w:rsidR="000562AD" w:rsidRDefault="000562AD" w:rsidP="00E128A8">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1CD45B42" w14:textId="293625DA" w:rsidR="000562AD" w:rsidRPr="00DD1A2D" w:rsidRDefault="000562AD" w:rsidP="00DD1A2D">
            <w:pPr>
              <w:spacing w:after="0" w:line="240" w:lineRule="auto"/>
              <w:jc w:val="center"/>
              <w:rPr>
                <w:rFonts w:ascii="Times New Roman" w:hAnsi="Times New Roman"/>
              </w:rPr>
            </w:pPr>
            <w:r w:rsidRPr="000562AD">
              <w:rPr>
                <w:rFonts w:ascii="Times New Roman" w:hAnsi="Times New Roman"/>
              </w:rPr>
              <w:t>93063402</w:t>
            </w:r>
          </w:p>
        </w:tc>
        <w:tc>
          <w:tcPr>
            <w:tcW w:w="990" w:type="dxa"/>
            <w:vAlign w:val="center"/>
          </w:tcPr>
          <w:p w14:paraId="19BDAAA7" w14:textId="6104BFA0" w:rsidR="000562AD" w:rsidRDefault="000562AD" w:rsidP="00E128A8">
            <w:pPr>
              <w:spacing w:after="0" w:line="240" w:lineRule="auto"/>
              <w:jc w:val="center"/>
              <w:rPr>
                <w:rFonts w:ascii="Times New Roman" w:hAnsi="Times New Roman"/>
              </w:rPr>
            </w:pPr>
            <w:r>
              <w:rPr>
                <w:rFonts w:ascii="Times New Roman" w:hAnsi="Times New Roman"/>
              </w:rPr>
              <w:t>RTD</w:t>
            </w:r>
          </w:p>
        </w:tc>
        <w:tc>
          <w:tcPr>
            <w:tcW w:w="1440" w:type="dxa"/>
            <w:vAlign w:val="center"/>
          </w:tcPr>
          <w:p w14:paraId="1C487A93" w14:textId="1E49E3F6" w:rsidR="000562AD" w:rsidRDefault="000562AD" w:rsidP="00E128A8">
            <w:pPr>
              <w:spacing w:after="0" w:line="240" w:lineRule="auto"/>
              <w:jc w:val="center"/>
              <w:rPr>
                <w:noProof/>
              </w:rPr>
            </w:pPr>
            <w:r>
              <w:rPr>
                <w:noProof/>
              </w:rPr>
              <w:drawing>
                <wp:inline distT="0" distB="0" distL="0" distR="0" wp14:anchorId="66CAF6E9" wp14:editId="571B7005">
                  <wp:extent cx="493585" cy="635022"/>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1391" cy="645065"/>
                          </a:xfrm>
                          <a:prstGeom prst="rect">
                            <a:avLst/>
                          </a:prstGeom>
                          <a:noFill/>
                        </pic:spPr>
                      </pic:pic>
                    </a:graphicData>
                  </a:graphic>
                </wp:inline>
              </w:drawing>
            </w:r>
          </w:p>
        </w:tc>
        <w:tc>
          <w:tcPr>
            <w:tcW w:w="3960" w:type="dxa"/>
            <w:vAlign w:val="center"/>
          </w:tcPr>
          <w:p w14:paraId="23930BD5" w14:textId="049F1B55" w:rsidR="000562AD" w:rsidRPr="0012031D" w:rsidRDefault="000562AD" w:rsidP="00E128A8">
            <w:pPr>
              <w:spacing w:after="0" w:line="240" w:lineRule="auto"/>
              <w:jc w:val="center"/>
              <w:rPr>
                <w:rFonts w:ascii="Times New Roman" w:hAnsi="Times New Roman"/>
              </w:rPr>
            </w:pPr>
            <w:r w:rsidRPr="000562AD">
              <w:rPr>
                <w:rFonts w:ascii="Times New Roman" w:hAnsi="Times New Roman"/>
              </w:rPr>
              <w:t>Non-streaking, quick-drying, ammoniated glass cleaner. Cleans and shines glass, mirrors, sinks, countertops, stainless steel and many other washable surfaces</w:t>
            </w:r>
            <w:r>
              <w:rPr>
                <w:rFonts w:ascii="Times New Roman" w:hAnsi="Times New Roman"/>
              </w:rPr>
              <w:t>.</w:t>
            </w:r>
          </w:p>
        </w:tc>
        <w:tc>
          <w:tcPr>
            <w:tcW w:w="1800" w:type="dxa"/>
            <w:vAlign w:val="center"/>
          </w:tcPr>
          <w:p w14:paraId="5B39A738" w14:textId="213491E9" w:rsidR="000562AD" w:rsidRDefault="001C22E9" w:rsidP="00E128A8">
            <w:pPr>
              <w:spacing w:after="0" w:line="240" w:lineRule="auto"/>
              <w:jc w:val="center"/>
              <w:rPr>
                <w:rFonts w:ascii="Times New Roman" w:hAnsi="Times New Roman"/>
              </w:rPr>
            </w:pPr>
            <w:r>
              <w:rPr>
                <w:rFonts w:ascii="Times New Roman" w:hAnsi="Times New Roman"/>
              </w:rPr>
              <w:object w:dxaOrig="1487" w:dyaOrig="993" w14:anchorId="6E8F28D7">
                <v:shape id="_x0000_i1314" type="#_x0000_t75" style="width:74.4pt;height:49.8pt" o:ole="">
                  <v:imagedata r:id="rId28" o:title=""/>
                </v:shape>
                <o:OLEObject Type="Embed" ProgID="Acrobat.Document.DC" ShapeID="_x0000_i1314" DrawAspect="Icon" ObjectID="_1718022311" r:id="rId29"/>
              </w:object>
            </w:r>
          </w:p>
        </w:tc>
      </w:tr>
      <w:tr w:rsidR="00FC1E0B" w:rsidRPr="0030694D" w14:paraId="0E58E026" w14:textId="77777777" w:rsidTr="00E128A8">
        <w:tc>
          <w:tcPr>
            <w:tcW w:w="3341" w:type="dxa"/>
            <w:vAlign w:val="center"/>
          </w:tcPr>
          <w:p w14:paraId="361070D7" w14:textId="2C92C2D2" w:rsidR="00FC1E0B" w:rsidRPr="00D141E3" w:rsidRDefault="00FC1E0B" w:rsidP="00E128A8">
            <w:pPr>
              <w:spacing w:after="0" w:line="240" w:lineRule="auto"/>
              <w:jc w:val="center"/>
              <w:rPr>
                <w:rFonts w:ascii="Times New Roman" w:hAnsi="Times New Roman"/>
              </w:rPr>
            </w:pPr>
            <w:r w:rsidRPr="00D141E3">
              <w:rPr>
                <w:rFonts w:ascii="Times New Roman" w:hAnsi="Times New Roman"/>
              </w:rPr>
              <w:t xml:space="preserve">GP Forward </w:t>
            </w:r>
            <w:r w:rsidRPr="00D141E3">
              <w:rPr>
                <w:rFonts w:ascii="Times New Roman" w:hAnsi="Times New Roman"/>
              </w:rPr>
              <w:t>General-Purpose</w:t>
            </w:r>
            <w:r w:rsidRPr="00D141E3">
              <w:rPr>
                <w:rFonts w:ascii="Times New Roman" w:hAnsi="Times New Roman"/>
              </w:rPr>
              <w:t xml:space="preserve"> Cleaner</w:t>
            </w:r>
          </w:p>
        </w:tc>
        <w:tc>
          <w:tcPr>
            <w:tcW w:w="1620" w:type="dxa"/>
            <w:vAlign w:val="center"/>
          </w:tcPr>
          <w:p w14:paraId="2FC5BBCD" w14:textId="77F0DEFD" w:rsidR="00FC1E0B" w:rsidRDefault="00FC1E0B" w:rsidP="00E128A8">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4FC27D31" w14:textId="3A5CAD9A" w:rsidR="00FC1E0B" w:rsidRPr="00DD1A2D" w:rsidRDefault="00FC1E0B" w:rsidP="00DD1A2D">
            <w:pPr>
              <w:spacing w:after="0" w:line="240" w:lineRule="auto"/>
              <w:jc w:val="center"/>
              <w:rPr>
                <w:rFonts w:ascii="Times New Roman" w:hAnsi="Times New Roman"/>
              </w:rPr>
            </w:pPr>
            <w:r w:rsidRPr="00FC1E0B">
              <w:rPr>
                <w:rFonts w:ascii="Times New Roman" w:hAnsi="Times New Roman"/>
              </w:rPr>
              <w:t>93145395</w:t>
            </w:r>
          </w:p>
        </w:tc>
        <w:tc>
          <w:tcPr>
            <w:tcW w:w="990" w:type="dxa"/>
            <w:vAlign w:val="center"/>
          </w:tcPr>
          <w:p w14:paraId="734992D8" w14:textId="219F21A1" w:rsidR="00FC1E0B" w:rsidRDefault="00FC1E0B" w:rsidP="00E128A8">
            <w:pPr>
              <w:spacing w:after="0" w:line="240" w:lineRule="auto"/>
              <w:jc w:val="center"/>
              <w:rPr>
                <w:rFonts w:ascii="Times New Roman" w:hAnsi="Times New Roman"/>
              </w:rPr>
            </w:pPr>
            <w:r>
              <w:rPr>
                <w:rFonts w:ascii="Times New Roman" w:hAnsi="Times New Roman"/>
              </w:rPr>
              <w:t>RTD</w:t>
            </w:r>
          </w:p>
        </w:tc>
        <w:tc>
          <w:tcPr>
            <w:tcW w:w="1440" w:type="dxa"/>
            <w:vAlign w:val="center"/>
          </w:tcPr>
          <w:p w14:paraId="689364B3" w14:textId="59A33909" w:rsidR="00FC1E0B" w:rsidRDefault="00FC1E0B" w:rsidP="00E128A8">
            <w:pPr>
              <w:spacing w:after="0" w:line="240" w:lineRule="auto"/>
              <w:jc w:val="center"/>
              <w:rPr>
                <w:noProof/>
              </w:rPr>
            </w:pPr>
            <w:r>
              <w:rPr>
                <w:noProof/>
              </w:rPr>
              <w:drawing>
                <wp:inline distT="0" distB="0" distL="0" distR="0" wp14:anchorId="08E991F5" wp14:editId="31E7994E">
                  <wp:extent cx="467393" cy="93478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5733" cy="951464"/>
                          </a:xfrm>
                          <a:prstGeom prst="rect">
                            <a:avLst/>
                          </a:prstGeom>
                          <a:noFill/>
                        </pic:spPr>
                      </pic:pic>
                    </a:graphicData>
                  </a:graphic>
                </wp:inline>
              </w:drawing>
            </w:r>
          </w:p>
        </w:tc>
        <w:tc>
          <w:tcPr>
            <w:tcW w:w="3960" w:type="dxa"/>
            <w:vAlign w:val="center"/>
          </w:tcPr>
          <w:p w14:paraId="798B0728" w14:textId="3424A5AD" w:rsidR="00FC1E0B" w:rsidRPr="0012031D" w:rsidRDefault="00640A44" w:rsidP="00E128A8">
            <w:pPr>
              <w:spacing w:after="0" w:line="240" w:lineRule="auto"/>
              <w:jc w:val="center"/>
              <w:rPr>
                <w:rFonts w:ascii="Times New Roman" w:hAnsi="Times New Roman"/>
              </w:rPr>
            </w:pPr>
            <w:r>
              <w:rPr>
                <w:rFonts w:ascii="Times New Roman" w:hAnsi="Times New Roman"/>
              </w:rPr>
              <w:t>H</w:t>
            </w:r>
            <w:r w:rsidRPr="00640A44">
              <w:rPr>
                <w:rFonts w:ascii="Times New Roman" w:hAnsi="Times New Roman"/>
              </w:rPr>
              <w:t xml:space="preserve">ighly-versatile general cleaner concentrate that contains a blend of high-performance detergents to effectively clean surfaces. </w:t>
            </w:r>
            <w:r>
              <w:rPr>
                <w:rFonts w:ascii="Times New Roman" w:hAnsi="Times New Roman"/>
              </w:rPr>
              <w:t xml:space="preserve"> </w:t>
            </w:r>
            <w:r w:rsidRPr="00640A44">
              <w:rPr>
                <w:rFonts w:ascii="Times New Roman" w:hAnsi="Times New Roman"/>
              </w:rPr>
              <w:t>Excellent for use in scrub and recoat floor care programs.</w:t>
            </w:r>
          </w:p>
        </w:tc>
        <w:tc>
          <w:tcPr>
            <w:tcW w:w="1800" w:type="dxa"/>
            <w:vAlign w:val="center"/>
          </w:tcPr>
          <w:p w14:paraId="659E8B74" w14:textId="46E6FF85" w:rsidR="00FC1E0B" w:rsidRDefault="00640A44" w:rsidP="00E128A8">
            <w:pPr>
              <w:spacing w:after="0" w:line="240" w:lineRule="auto"/>
              <w:jc w:val="center"/>
              <w:rPr>
                <w:rFonts w:ascii="Times New Roman" w:hAnsi="Times New Roman"/>
              </w:rPr>
            </w:pPr>
            <w:r>
              <w:rPr>
                <w:rFonts w:ascii="Times New Roman" w:hAnsi="Times New Roman"/>
              </w:rPr>
              <w:object w:dxaOrig="1487" w:dyaOrig="993" w14:anchorId="26E56A55">
                <v:shape id="_x0000_i1315" type="#_x0000_t75" style="width:74.4pt;height:49.8pt" o:ole="">
                  <v:imagedata r:id="rId31" o:title=""/>
                </v:shape>
                <o:OLEObject Type="Embed" ProgID="Acrobat.Document.DC" ShapeID="_x0000_i1315" DrawAspect="Icon" ObjectID="_1718022312" r:id="rId32"/>
              </w:object>
            </w:r>
          </w:p>
        </w:tc>
      </w:tr>
      <w:tr w:rsidR="00431DCD" w:rsidRPr="0030694D" w14:paraId="733B04B6" w14:textId="77777777" w:rsidTr="00E128A8">
        <w:tc>
          <w:tcPr>
            <w:tcW w:w="3341" w:type="dxa"/>
            <w:vAlign w:val="center"/>
          </w:tcPr>
          <w:p w14:paraId="2525C4EF" w14:textId="71E7ED74" w:rsidR="00431DCD" w:rsidRPr="00D141E3" w:rsidRDefault="00431DCD" w:rsidP="00431DCD">
            <w:pPr>
              <w:spacing w:after="0" w:line="240" w:lineRule="auto"/>
              <w:jc w:val="center"/>
              <w:rPr>
                <w:rFonts w:ascii="Times New Roman" w:hAnsi="Times New Roman"/>
              </w:rPr>
            </w:pPr>
            <w:proofErr w:type="spellStart"/>
            <w:r w:rsidRPr="00D141E3">
              <w:rPr>
                <w:rFonts w:ascii="Times New Roman" w:hAnsi="Times New Roman"/>
              </w:rPr>
              <w:t>PERdiem</w:t>
            </w:r>
            <w:proofErr w:type="spellEnd"/>
            <w:r w:rsidRPr="00D141E3">
              <w:rPr>
                <w:rFonts w:ascii="Times New Roman" w:hAnsi="Times New Roman"/>
              </w:rPr>
              <w:t xml:space="preserve"> General Purpose Cleaner with Hydrogen Peroxide</w:t>
            </w:r>
          </w:p>
        </w:tc>
        <w:tc>
          <w:tcPr>
            <w:tcW w:w="1620" w:type="dxa"/>
            <w:vAlign w:val="center"/>
          </w:tcPr>
          <w:p w14:paraId="3500CE1B" w14:textId="6859756A" w:rsidR="00431DCD" w:rsidRDefault="00140142"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AEFAE02" w14:textId="236D80AF" w:rsidR="00431DCD" w:rsidRPr="0002459D" w:rsidRDefault="00431DCD" w:rsidP="00431DCD">
            <w:pPr>
              <w:spacing w:after="0" w:line="240" w:lineRule="auto"/>
              <w:jc w:val="center"/>
              <w:rPr>
                <w:rFonts w:ascii="Times New Roman" w:hAnsi="Times New Roman"/>
              </w:rPr>
            </w:pPr>
            <w:r w:rsidRPr="00431DCD">
              <w:rPr>
                <w:rFonts w:ascii="Times New Roman" w:hAnsi="Times New Roman"/>
              </w:rPr>
              <w:t>94998859</w:t>
            </w:r>
          </w:p>
        </w:tc>
        <w:tc>
          <w:tcPr>
            <w:tcW w:w="990" w:type="dxa"/>
            <w:vAlign w:val="center"/>
          </w:tcPr>
          <w:p w14:paraId="57F37883" w14:textId="72E2E70F" w:rsidR="00431DCD" w:rsidRPr="0012031D" w:rsidRDefault="00431DCD" w:rsidP="00431DCD">
            <w:pPr>
              <w:spacing w:after="0" w:line="240" w:lineRule="auto"/>
              <w:jc w:val="center"/>
              <w:rPr>
                <w:rFonts w:ascii="Times New Roman" w:hAnsi="Times New Roman"/>
              </w:rPr>
            </w:pPr>
            <w:r w:rsidRPr="0012031D">
              <w:rPr>
                <w:rFonts w:ascii="Times New Roman" w:hAnsi="Times New Roman"/>
              </w:rPr>
              <w:t>RTD</w:t>
            </w:r>
          </w:p>
        </w:tc>
        <w:tc>
          <w:tcPr>
            <w:tcW w:w="1440" w:type="dxa"/>
            <w:vAlign w:val="center"/>
          </w:tcPr>
          <w:p w14:paraId="3263281C" w14:textId="53BB239F" w:rsidR="00431DCD" w:rsidRDefault="00431DCD" w:rsidP="00431DCD">
            <w:pPr>
              <w:spacing w:after="0" w:line="240" w:lineRule="auto"/>
              <w:jc w:val="center"/>
              <w:rPr>
                <w:rFonts w:ascii="Times New Roman" w:hAnsi="Times New Roman"/>
                <w:noProof/>
              </w:rPr>
            </w:pPr>
            <w:r>
              <w:rPr>
                <w:noProof/>
              </w:rPr>
              <w:drawing>
                <wp:inline distT="0" distB="0" distL="0" distR="0" wp14:anchorId="4D527BFA" wp14:editId="2B8F064F">
                  <wp:extent cx="361950" cy="56865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8140" cy="578377"/>
                          </a:xfrm>
                          <a:prstGeom prst="rect">
                            <a:avLst/>
                          </a:prstGeom>
                        </pic:spPr>
                      </pic:pic>
                    </a:graphicData>
                  </a:graphic>
                </wp:inline>
              </w:drawing>
            </w:r>
          </w:p>
        </w:tc>
        <w:tc>
          <w:tcPr>
            <w:tcW w:w="3960" w:type="dxa"/>
            <w:vAlign w:val="center"/>
          </w:tcPr>
          <w:p w14:paraId="210690F1" w14:textId="3AEE7930" w:rsidR="00431DCD" w:rsidRDefault="00431DCD" w:rsidP="00431DCD">
            <w:pPr>
              <w:spacing w:after="0" w:line="240" w:lineRule="auto"/>
              <w:rPr>
                <w:rFonts w:ascii="Times New Roman" w:hAnsi="Times New Roman"/>
              </w:rPr>
            </w:pPr>
            <w:r>
              <w:rPr>
                <w:rFonts w:ascii="Times New Roman" w:hAnsi="Times New Roman"/>
              </w:rPr>
              <w:t>C</w:t>
            </w:r>
            <w:r w:rsidRPr="00431DCD">
              <w:rPr>
                <w:rFonts w:ascii="Times New Roman" w:hAnsi="Times New Roman"/>
              </w:rPr>
              <w:t xml:space="preserve">arpet extraction, </w:t>
            </w:r>
            <w:r>
              <w:rPr>
                <w:rFonts w:ascii="Times New Roman" w:hAnsi="Times New Roman"/>
              </w:rPr>
              <w:t>P</w:t>
            </w:r>
            <w:r w:rsidRPr="00431DCD">
              <w:rPr>
                <w:rFonts w:ascii="Times New Roman" w:hAnsi="Times New Roman"/>
              </w:rPr>
              <w:t>re</w:t>
            </w:r>
            <w:r>
              <w:rPr>
                <w:rFonts w:ascii="Times New Roman" w:hAnsi="Times New Roman"/>
              </w:rPr>
              <w:t>-</w:t>
            </w:r>
            <w:r w:rsidRPr="00431DCD">
              <w:rPr>
                <w:rFonts w:ascii="Times New Roman" w:hAnsi="Times New Roman"/>
              </w:rPr>
              <w:t xml:space="preserve">spray and </w:t>
            </w:r>
            <w:r>
              <w:rPr>
                <w:rFonts w:ascii="Times New Roman" w:hAnsi="Times New Roman"/>
              </w:rPr>
              <w:t>S</w:t>
            </w:r>
            <w:r w:rsidRPr="00431DCD">
              <w:rPr>
                <w:rFonts w:ascii="Times New Roman" w:hAnsi="Times New Roman"/>
              </w:rPr>
              <w:t>potting</w:t>
            </w:r>
          </w:p>
        </w:tc>
        <w:tc>
          <w:tcPr>
            <w:tcW w:w="1800" w:type="dxa"/>
            <w:vAlign w:val="center"/>
          </w:tcPr>
          <w:p w14:paraId="13F32E11" w14:textId="7ABEA6EF" w:rsidR="00431DCD" w:rsidRDefault="00793045" w:rsidP="00431DCD">
            <w:pPr>
              <w:spacing w:after="0" w:line="240" w:lineRule="auto"/>
              <w:jc w:val="center"/>
              <w:rPr>
                <w:rFonts w:ascii="Times New Roman" w:hAnsi="Times New Roman"/>
              </w:rPr>
            </w:pPr>
            <w:r>
              <w:rPr>
                <w:rFonts w:ascii="Times New Roman" w:hAnsi="Times New Roman"/>
              </w:rPr>
              <w:object w:dxaOrig="1487" w:dyaOrig="993" w14:anchorId="7F172B9C">
                <v:shape id="_x0000_i1316" type="#_x0000_t75" style="width:74.4pt;height:49.8pt" o:ole="">
                  <v:imagedata r:id="rId34" o:title=""/>
                </v:shape>
                <o:OLEObject Type="Embed" ProgID="Acrobat.Document.DC" ShapeID="_x0000_i1316" DrawAspect="Icon" ObjectID="_1718022313" r:id="rId35"/>
              </w:object>
            </w:r>
          </w:p>
        </w:tc>
      </w:tr>
      <w:tr w:rsidR="00D40A3C" w:rsidRPr="0030694D" w14:paraId="400CD55D" w14:textId="77777777" w:rsidTr="00E128A8">
        <w:tc>
          <w:tcPr>
            <w:tcW w:w="3341" w:type="dxa"/>
            <w:vAlign w:val="center"/>
          </w:tcPr>
          <w:p w14:paraId="0B585F31" w14:textId="162F0A11" w:rsidR="00D40A3C" w:rsidRPr="00D141E3" w:rsidRDefault="00D40A3C" w:rsidP="00431DCD">
            <w:pPr>
              <w:spacing w:after="0" w:line="240" w:lineRule="auto"/>
              <w:jc w:val="center"/>
              <w:rPr>
                <w:rFonts w:ascii="Times New Roman" w:hAnsi="Times New Roman"/>
              </w:rPr>
            </w:pPr>
            <w:r w:rsidRPr="00D141E3">
              <w:rPr>
                <w:rFonts w:ascii="Times New Roman" w:hAnsi="Times New Roman"/>
              </w:rPr>
              <w:t>Alpha-HP Multi-Surface Disinfectant Cleaner</w:t>
            </w:r>
          </w:p>
        </w:tc>
        <w:tc>
          <w:tcPr>
            <w:tcW w:w="1620" w:type="dxa"/>
            <w:vAlign w:val="center"/>
          </w:tcPr>
          <w:p w14:paraId="58488296" w14:textId="4979C56A" w:rsidR="00D40A3C" w:rsidRDefault="00D40A3C"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0C69FA3" w14:textId="3E402B7B" w:rsidR="00D40A3C" w:rsidRPr="00431DCD" w:rsidRDefault="00D40A3C" w:rsidP="00431DCD">
            <w:pPr>
              <w:spacing w:after="0" w:line="240" w:lineRule="auto"/>
              <w:jc w:val="center"/>
              <w:rPr>
                <w:rFonts w:ascii="Times New Roman" w:hAnsi="Times New Roman"/>
              </w:rPr>
            </w:pPr>
            <w:r w:rsidRPr="00D40A3C">
              <w:rPr>
                <w:rFonts w:ascii="Times New Roman" w:hAnsi="Times New Roman"/>
              </w:rPr>
              <w:t>5549254</w:t>
            </w:r>
          </w:p>
        </w:tc>
        <w:tc>
          <w:tcPr>
            <w:tcW w:w="990" w:type="dxa"/>
            <w:vAlign w:val="center"/>
          </w:tcPr>
          <w:p w14:paraId="0EE726AE" w14:textId="12754C66" w:rsidR="00D40A3C" w:rsidRPr="0012031D" w:rsidRDefault="00D40A3C" w:rsidP="00431DCD">
            <w:pPr>
              <w:spacing w:after="0" w:line="240" w:lineRule="auto"/>
              <w:jc w:val="center"/>
              <w:rPr>
                <w:rFonts w:ascii="Times New Roman" w:hAnsi="Times New Roman"/>
              </w:rPr>
            </w:pPr>
            <w:r>
              <w:rPr>
                <w:rFonts w:ascii="Times New Roman" w:hAnsi="Times New Roman"/>
              </w:rPr>
              <w:t>RTD</w:t>
            </w:r>
          </w:p>
        </w:tc>
        <w:tc>
          <w:tcPr>
            <w:tcW w:w="1440" w:type="dxa"/>
            <w:vAlign w:val="center"/>
          </w:tcPr>
          <w:p w14:paraId="54C39B6E" w14:textId="4DF9835A" w:rsidR="00D40A3C" w:rsidRDefault="00E47EA7" w:rsidP="00431DCD">
            <w:pPr>
              <w:spacing w:after="0" w:line="240" w:lineRule="auto"/>
              <w:jc w:val="center"/>
              <w:rPr>
                <w:noProof/>
              </w:rPr>
            </w:pPr>
            <w:r>
              <w:rPr>
                <w:noProof/>
              </w:rPr>
              <w:drawing>
                <wp:inline distT="0" distB="0" distL="0" distR="0" wp14:anchorId="2647CA7E" wp14:editId="38C27508">
                  <wp:extent cx="471805" cy="943609"/>
                  <wp:effectExtent l="0" t="0" r="444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2218" cy="964434"/>
                          </a:xfrm>
                          <a:prstGeom prst="rect">
                            <a:avLst/>
                          </a:prstGeom>
                          <a:noFill/>
                        </pic:spPr>
                      </pic:pic>
                    </a:graphicData>
                  </a:graphic>
                </wp:inline>
              </w:drawing>
            </w:r>
          </w:p>
        </w:tc>
        <w:tc>
          <w:tcPr>
            <w:tcW w:w="3960" w:type="dxa"/>
            <w:vAlign w:val="center"/>
          </w:tcPr>
          <w:p w14:paraId="6F2EA9F8" w14:textId="7745C0EA" w:rsidR="00D40A3C" w:rsidRDefault="00E47EA7" w:rsidP="00E47EA7">
            <w:pPr>
              <w:spacing w:after="0" w:line="240" w:lineRule="auto"/>
              <w:jc w:val="center"/>
              <w:rPr>
                <w:rFonts w:ascii="Times New Roman" w:hAnsi="Times New Roman"/>
              </w:rPr>
            </w:pPr>
            <w:r w:rsidRPr="00E47EA7">
              <w:rPr>
                <w:rFonts w:ascii="Times New Roman" w:hAnsi="Times New Roman"/>
              </w:rPr>
              <w:t>An all-in-one, multi-purpose cleaner based on proprietary Accelerated Hydrogen Peroxide (AHP) technology.</w:t>
            </w:r>
          </w:p>
        </w:tc>
        <w:tc>
          <w:tcPr>
            <w:tcW w:w="1800" w:type="dxa"/>
            <w:vAlign w:val="center"/>
          </w:tcPr>
          <w:p w14:paraId="6C3B7538" w14:textId="6436E8FD" w:rsidR="00D40A3C" w:rsidRDefault="00E47EA7" w:rsidP="00431DCD">
            <w:pPr>
              <w:spacing w:after="0" w:line="240" w:lineRule="auto"/>
              <w:jc w:val="center"/>
              <w:rPr>
                <w:rFonts w:ascii="Times New Roman" w:hAnsi="Times New Roman"/>
              </w:rPr>
            </w:pPr>
            <w:r>
              <w:rPr>
                <w:rFonts w:ascii="Times New Roman" w:hAnsi="Times New Roman"/>
              </w:rPr>
              <w:object w:dxaOrig="1487" w:dyaOrig="993" w14:anchorId="29952394">
                <v:shape id="_x0000_i1317" type="#_x0000_t75" style="width:74.4pt;height:49.8pt" o:ole="">
                  <v:imagedata r:id="rId37" o:title=""/>
                </v:shape>
                <o:OLEObject Type="Embed" ProgID="Acrobat.Document.DC" ShapeID="_x0000_i1317" DrawAspect="Icon" ObjectID="_1718022314" r:id="rId38"/>
              </w:object>
            </w:r>
          </w:p>
        </w:tc>
      </w:tr>
      <w:tr w:rsidR="00E034AA" w:rsidRPr="0030694D" w14:paraId="1B191B9D" w14:textId="77777777" w:rsidTr="00E128A8">
        <w:tc>
          <w:tcPr>
            <w:tcW w:w="3341" w:type="dxa"/>
            <w:vAlign w:val="center"/>
          </w:tcPr>
          <w:p w14:paraId="5D7FCF9F" w14:textId="609D9330" w:rsidR="00E034AA" w:rsidRPr="00D141E3" w:rsidRDefault="00E034AA" w:rsidP="00431DCD">
            <w:pPr>
              <w:spacing w:after="0" w:line="240" w:lineRule="auto"/>
              <w:jc w:val="center"/>
              <w:rPr>
                <w:rFonts w:ascii="Times New Roman" w:hAnsi="Times New Roman"/>
              </w:rPr>
            </w:pPr>
            <w:r w:rsidRPr="00D141E3">
              <w:rPr>
                <w:rFonts w:ascii="Times New Roman" w:hAnsi="Times New Roman"/>
              </w:rPr>
              <w:t>Oxivir Five 16 Concentrate One Step Disinfectant Cleaner</w:t>
            </w:r>
          </w:p>
        </w:tc>
        <w:tc>
          <w:tcPr>
            <w:tcW w:w="1620" w:type="dxa"/>
            <w:vAlign w:val="center"/>
          </w:tcPr>
          <w:p w14:paraId="0B4CE2B4" w14:textId="4E8F0C6F" w:rsidR="00E034AA" w:rsidRDefault="00E034AA"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1FA1C200" w14:textId="12259B1C" w:rsidR="00E034AA" w:rsidRPr="00431DCD" w:rsidRDefault="00E034AA" w:rsidP="00431DCD">
            <w:pPr>
              <w:spacing w:after="0" w:line="240" w:lineRule="auto"/>
              <w:jc w:val="center"/>
              <w:rPr>
                <w:rFonts w:ascii="Times New Roman" w:hAnsi="Times New Roman"/>
              </w:rPr>
            </w:pPr>
            <w:r w:rsidRPr="00E034AA">
              <w:rPr>
                <w:rFonts w:ascii="Times New Roman" w:hAnsi="Times New Roman"/>
              </w:rPr>
              <w:t>4963357</w:t>
            </w:r>
          </w:p>
        </w:tc>
        <w:tc>
          <w:tcPr>
            <w:tcW w:w="990" w:type="dxa"/>
            <w:vAlign w:val="center"/>
          </w:tcPr>
          <w:p w14:paraId="1B9C2CBB" w14:textId="4CDDA21C" w:rsidR="00E034AA" w:rsidRPr="0012031D" w:rsidRDefault="00E034AA" w:rsidP="00431DCD">
            <w:pPr>
              <w:spacing w:after="0" w:line="240" w:lineRule="auto"/>
              <w:jc w:val="center"/>
              <w:rPr>
                <w:rFonts w:ascii="Times New Roman" w:hAnsi="Times New Roman"/>
              </w:rPr>
            </w:pPr>
            <w:r>
              <w:rPr>
                <w:rFonts w:ascii="Times New Roman" w:hAnsi="Times New Roman"/>
              </w:rPr>
              <w:t>RTD</w:t>
            </w:r>
          </w:p>
        </w:tc>
        <w:tc>
          <w:tcPr>
            <w:tcW w:w="1440" w:type="dxa"/>
            <w:vAlign w:val="center"/>
          </w:tcPr>
          <w:p w14:paraId="516CB449" w14:textId="4100729F" w:rsidR="00E034AA" w:rsidRDefault="00E034AA" w:rsidP="00431DCD">
            <w:pPr>
              <w:spacing w:after="0" w:line="240" w:lineRule="auto"/>
              <w:jc w:val="center"/>
              <w:rPr>
                <w:noProof/>
              </w:rPr>
            </w:pPr>
            <w:r>
              <w:rPr>
                <w:noProof/>
              </w:rPr>
              <w:drawing>
                <wp:inline distT="0" distB="0" distL="0" distR="0" wp14:anchorId="509C7719" wp14:editId="48FCC417">
                  <wp:extent cx="793057" cy="793057"/>
                  <wp:effectExtent l="0" t="0" r="762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9235" cy="799235"/>
                          </a:xfrm>
                          <a:prstGeom prst="rect">
                            <a:avLst/>
                          </a:prstGeom>
                          <a:noFill/>
                        </pic:spPr>
                      </pic:pic>
                    </a:graphicData>
                  </a:graphic>
                </wp:inline>
              </w:drawing>
            </w:r>
          </w:p>
        </w:tc>
        <w:tc>
          <w:tcPr>
            <w:tcW w:w="3960" w:type="dxa"/>
            <w:vAlign w:val="center"/>
          </w:tcPr>
          <w:p w14:paraId="524D30C1" w14:textId="48BF9F1F" w:rsidR="00E034AA" w:rsidRDefault="00E034AA" w:rsidP="00E034AA">
            <w:pPr>
              <w:spacing w:after="0" w:line="240" w:lineRule="auto"/>
              <w:jc w:val="center"/>
              <w:rPr>
                <w:rFonts w:ascii="Times New Roman" w:hAnsi="Times New Roman"/>
              </w:rPr>
            </w:pPr>
            <w:r w:rsidRPr="00E034AA">
              <w:rPr>
                <w:rFonts w:ascii="Times New Roman" w:hAnsi="Times New Roman"/>
              </w:rPr>
              <w:t>Dilutable one-step disinfectant cleaner formulated with proprietary hydrogen peroxide technology. Effective against Human Immunodeficiency Virus, HIV-1 (AIDS Virus), Hepatitis B and Hepatitis C Virus (HBV and HCV), Pseudomonas aeruginosa, Staphylococcus aureus, Methicillin resistant Staphylococcus aureus (MRSA), Salmonella</w:t>
            </w:r>
            <w:r>
              <w:rPr>
                <w:rFonts w:ascii="Times New Roman" w:hAnsi="Times New Roman"/>
              </w:rPr>
              <w:t xml:space="preserve"> </w:t>
            </w:r>
            <w:r w:rsidRPr="00E034AA">
              <w:rPr>
                <w:rFonts w:ascii="Times New Roman" w:hAnsi="Times New Roman"/>
              </w:rPr>
              <w:t>choleraesuis, Avian Influenza and VRE. Kills Norovirus and Canine Parvovirus.</w:t>
            </w:r>
          </w:p>
        </w:tc>
        <w:tc>
          <w:tcPr>
            <w:tcW w:w="1800" w:type="dxa"/>
            <w:vAlign w:val="center"/>
          </w:tcPr>
          <w:p w14:paraId="76544CF4" w14:textId="55163FD0" w:rsidR="00E034AA" w:rsidRDefault="00A2312D" w:rsidP="00431DCD">
            <w:pPr>
              <w:spacing w:after="0" w:line="240" w:lineRule="auto"/>
              <w:jc w:val="center"/>
              <w:rPr>
                <w:rFonts w:ascii="Times New Roman" w:hAnsi="Times New Roman"/>
              </w:rPr>
            </w:pPr>
            <w:r>
              <w:rPr>
                <w:rFonts w:ascii="Times New Roman" w:hAnsi="Times New Roman"/>
              </w:rPr>
              <w:object w:dxaOrig="1487" w:dyaOrig="993" w14:anchorId="519AFF1B">
                <v:shape id="_x0000_i1318" type="#_x0000_t75" style="width:74.4pt;height:49.8pt" o:ole="">
                  <v:imagedata r:id="rId40" o:title=""/>
                </v:shape>
                <o:OLEObject Type="Embed" ProgID="Acrobat.Document.DC" ShapeID="_x0000_i1318" DrawAspect="Icon" ObjectID="_1718022315" r:id="rId41"/>
              </w:object>
            </w:r>
          </w:p>
        </w:tc>
      </w:tr>
      <w:tr w:rsidR="00E034AA" w:rsidRPr="0030694D" w14:paraId="38FC3527" w14:textId="77777777" w:rsidTr="00E128A8">
        <w:tc>
          <w:tcPr>
            <w:tcW w:w="3341" w:type="dxa"/>
            <w:vAlign w:val="center"/>
          </w:tcPr>
          <w:p w14:paraId="5D676FB0" w14:textId="4047A782" w:rsidR="00E034AA" w:rsidRPr="00D141E3" w:rsidRDefault="00A2312D" w:rsidP="00431DCD">
            <w:pPr>
              <w:spacing w:after="0" w:line="240" w:lineRule="auto"/>
              <w:jc w:val="center"/>
              <w:rPr>
                <w:rFonts w:ascii="Times New Roman" w:hAnsi="Times New Roman"/>
              </w:rPr>
            </w:pPr>
            <w:r w:rsidRPr="00D141E3">
              <w:rPr>
                <w:rFonts w:ascii="Times New Roman" w:hAnsi="Times New Roman"/>
              </w:rPr>
              <w:lastRenderedPageBreak/>
              <w:t>Oxivir Tb Wipes</w:t>
            </w:r>
          </w:p>
        </w:tc>
        <w:tc>
          <w:tcPr>
            <w:tcW w:w="1620" w:type="dxa"/>
            <w:vAlign w:val="center"/>
          </w:tcPr>
          <w:p w14:paraId="6434AA99" w14:textId="62D8038D" w:rsidR="00E034AA" w:rsidRDefault="00A2312D"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53818C7E" w14:textId="643BA851" w:rsidR="00E034AA" w:rsidRPr="00431DCD" w:rsidRDefault="00A2312D" w:rsidP="00431DCD">
            <w:pPr>
              <w:spacing w:after="0" w:line="240" w:lineRule="auto"/>
              <w:jc w:val="center"/>
              <w:rPr>
                <w:rFonts w:ascii="Times New Roman" w:hAnsi="Times New Roman"/>
              </w:rPr>
            </w:pPr>
            <w:r w:rsidRPr="00A2312D">
              <w:rPr>
                <w:rFonts w:ascii="Times New Roman" w:hAnsi="Times New Roman"/>
              </w:rPr>
              <w:t>5388471</w:t>
            </w:r>
          </w:p>
        </w:tc>
        <w:tc>
          <w:tcPr>
            <w:tcW w:w="990" w:type="dxa"/>
            <w:vAlign w:val="center"/>
          </w:tcPr>
          <w:p w14:paraId="2BF7A09B" w14:textId="0267101F" w:rsidR="00E034AA" w:rsidRPr="0012031D" w:rsidRDefault="00A2312D" w:rsidP="00431DCD">
            <w:pPr>
              <w:spacing w:after="0" w:line="240" w:lineRule="auto"/>
              <w:jc w:val="center"/>
              <w:rPr>
                <w:rFonts w:ascii="Times New Roman" w:hAnsi="Times New Roman"/>
              </w:rPr>
            </w:pPr>
            <w:r>
              <w:rPr>
                <w:rFonts w:ascii="Times New Roman" w:hAnsi="Times New Roman"/>
              </w:rPr>
              <w:t>RTU</w:t>
            </w:r>
          </w:p>
        </w:tc>
        <w:tc>
          <w:tcPr>
            <w:tcW w:w="1440" w:type="dxa"/>
            <w:vAlign w:val="center"/>
          </w:tcPr>
          <w:p w14:paraId="55D92430" w14:textId="39B1628A" w:rsidR="00E034AA" w:rsidRDefault="00A2312D" w:rsidP="00431DCD">
            <w:pPr>
              <w:spacing w:after="0" w:line="240" w:lineRule="auto"/>
              <w:jc w:val="center"/>
              <w:rPr>
                <w:noProof/>
              </w:rPr>
            </w:pPr>
            <w:r>
              <w:rPr>
                <w:noProof/>
              </w:rPr>
              <w:drawing>
                <wp:inline distT="0" distB="0" distL="0" distR="0" wp14:anchorId="2AC0EE93" wp14:editId="2667C55F">
                  <wp:extent cx="234017" cy="7313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0739" cy="752309"/>
                          </a:xfrm>
                          <a:prstGeom prst="rect">
                            <a:avLst/>
                          </a:prstGeom>
                          <a:noFill/>
                        </pic:spPr>
                      </pic:pic>
                    </a:graphicData>
                  </a:graphic>
                </wp:inline>
              </w:drawing>
            </w:r>
          </w:p>
        </w:tc>
        <w:tc>
          <w:tcPr>
            <w:tcW w:w="3960" w:type="dxa"/>
            <w:vAlign w:val="center"/>
          </w:tcPr>
          <w:p w14:paraId="064E2307" w14:textId="67C890A5" w:rsidR="00E034AA" w:rsidRDefault="00A2312D" w:rsidP="00A2312D">
            <w:pPr>
              <w:spacing w:after="0" w:line="240" w:lineRule="auto"/>
              <w:jc w:val="center"/>
              <w:rPr>
                <w:rFonts w:ascii="Times New Roman" w:hAnsi="Times New Roman"/>
              </w:rPr>
            </w:pPr>
            <w:r w:rsidRPr="00A2312D">
              <w:rPr>
                <w:rFonts w:ascii="Times New Roman" w:hAnsi="Times New Roman"/>
              </w:rPr>
              <w:t xml:space="preserve">Disinfects in 60 seconds. Virucide, bactericide, </w:t>
            </w:r>
            <w:r w:rsidRPr="00A2312D">
              <w:rPr>
                <w:rFonts w:ascii="Times New Roman" w:hAnsi="Times New Roman"/>
              </w:rPr>
              <w:t>tuberculocidal</w:t>
            </w:r>
            <w:r w:rsidRPr="00A2312D">
              <w:rPr>
                <w:rFonts w:ascii="Times New Roman" w:hAnsi="Times New Roman"/>
              </w:rPr>
              <w:t>, fungicide and non-food contact sanitizer. Kills MRSA and Norovirus. Meets bloodborne pathogen standards for decontaminating blood and body fluids.</w:t>
            </w:r>
          </w:p>
        </w:tc>
        <w:tc>
          <w:tcPr>
            <w:tcW w:w="1800" w:type="dxa"/>
            <w:vAlign w:val="center"/>
          </w:tcPr>
          <w:p w14:paraId="7EA271FF" w14:textId="3AAE7059" w:rsidR="00E034AA" w:rsidRDefault="00A2312D" w:rsidP="00431DCD">
            <w:pPr>
              <w:spacing w:after="0" w:line="240" w:lineRule="auto"/>
              <w:jc w:val="center"/>
              <w:rPr>
                <w:rFonts w:ascii="Times New Roman" w:hAnsi="Times New Roman"/>
              </w:rPr>
            </w:pPr>
            <w:r>
              <w:rPr>
                <w:rFonts w:ascii="Times New Roman" w:hAnsi="Times New Roman"/>
              </w:rPr>
              <w:object w:dxaOrig="1487" w:dyaOrig="993" w14:anchorId="5118CF89">
                <v:shape id="_x0000_i1319" type="#_x0000_t75" style="width:74.4pt;height:49.8pt" o:ole="">
                  <v:imagedata r:id="rId43" o:title=""/>
                </v:shape>
                <o:OLEObject Type="Embed" ProgID="Acrobat.Document.DC" ShapeID="_x0000_i1319" DrawAspect="Icon" ObjectID="_1718022316" r:id="rId44"/>
              </w:object>
            </w:r>
          </w:p>
        </w:tc>
      </w:tr>
      <w:tr w:rsidR="004F1E88" w:rsidRPr="0030694D" w14:paraId="58C03D36" w14:textId="77777777" w:rsidTr="00E128A8">
        <w:tc>
          <w:tcPr>
            <w:tcW w:w="3341" w:type="dxa"/>
            <w:vAlign w:val="center"/>
          </w:tcPr>
          <w:p w14:paraId="2C20BD43" w14:textId="35EACAC8" w:rsidR="004F1E88" w:rsidRPr="00D141E3" w:rsidRDefault="004F1E88" w:rsidP="00431DCD">
            <w:pPr>
              <w:spacing w:after="0" w:line="240" w:lineRule="auto"/>
              <w:jc w:val="center"/>
              <w:rPr>
                <w:rFonts w:ascii="Times New Roman" w:hAnsi="Times New Roman"/>
              </w:rPr>
            </w:pPr>
            <w:r w:rsidRPr="00D141E3">
              <w:rPr>
                <w:rFonts w:ascii="Times New Roman" w:hAnsi="Times New Roman"/>
              </w:rPr>
              <w:t>Breakdown Enzyme Odor Eliminator</w:t>
            </w:r>
          </w:p>
        </w:tc>
        <w:tc>
          <w:tcPr>
            <w:tcW w:w="1620" w:type="dxa"/>
            <w:vAlign w:val="center"/>
          </w:tcPr>
          <w:p w14:paraId="7F098768" w14:textId="01BDE124" w:rsidR="004F1E88" w:rsidRDefault="004F1E88"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2B9C9958" w14:textId="176DC497" w:rsidR="004F1E88" w:rsidRPr="00A2312D" w:rsidRDefault="004F1E88" w:rsidP="00431DCD">
            <w:pPr>
              <w:spacing w:after="0" w:line="240" w:lineRule="auto"/>
              <w:jc w:val="center"/>
              <w:rPr>
                <w:rFonts w:ascii="Times New Roman" w:hAnsi="Times New Roman"/>
              </w:rPr>
            </w:pPr>
            <w:r w:rsidRPr="004F1E88">
              <w:rPr>
                <w:rFonts w:ascii="Times New Roman" w:hAnsi="Times New Roman"/>
              </w:rPr>
              <w:t>94291110</w:t>
            </w:r>
          </w:p>
        </w:tc>
        <w:tc>
          <w:tcPr>
            <w:tcW w:w="990" w:type="dxa"/>
            <w:vAlign w:val="center"/>
          </w:tcPr>
          <w:p w14:paraId="31B3827C" w14:textId="5F52C1AC" w:rsidR="004F1E88" w:rsidRDefault="004F1E88" w:rsidP="00431DCD">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4EA1ADC1" w14:textId="34DBE33F" w:rsidR="004F1E88" w:rsidRDefault="00D141E3" w:rsidP="00431DCD">
            <w:pPr>
              <w:spacing w:after="0" w:line="240" w:lineRule="auto"/>
              <w:jc w:val="center"/>
              <w:rPr>
                <w:noProof/>
              </w:rPr>
            </w:pPr>
            <w:r>
              <w:rPr>
                <w:noProof/>
              </w:rPr>
              <w:drawing>
                <wp:inline distT="0" distB="0" distL="0" distR="0" wp14:anchorId="57F45CBB" wp14:editId="6C3B9DC6">
                  <wp:extent cx="550438" cy="827727"/>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558" cy="839937"/>
                          </a:xfrm>
                          <a:prstGeom prst="rect">
                            <a:avLst/>
                          </a:prstGeom>
                          <a:noFill/>
                        </pic:spPr>
                      </pic:pic>
                    </a:graphicData>
                  </a:graphic>
                </wp:inline>
              </w:drawing>
            </w:r>
          </w:p>
        </w:tc>
        <w:tc>
          <w:tcPr>
            <w:tcW w:w="3960" w:type="dxa"/>
            <w:vAlign w:val="center"/>
          </w:tcPr>
          <w:p w14:paraId="2B93B5BB" w14:textId="67718078" w:rsidR="004F1E88" w:rsidRPr="00A2312D" w:rsidRDefault="00D141E3" w:rsidP="00A2312D">
            <w:pPr>
              <w:spacing w:after="0" w:line="240" w:lineRule="auto"/>
              <w:jc w:val="center"/>
              <w:rPr>
                <w:rFonts w:ascii="Times New Roman" w:hAnsi="Times New Roman"/>
              </w:rPr>
            </w:pPr>
            <w:r w:rsidRPr="00D141E3">
              <w:rPr>
                <w:rFonts w:ascii="Times New Roman" w:hAnsi="Times New Roman"/>
              </w:rPr>
              <w:t>Enzyme-producing bacteria odor eliminator. Contains enzyme-producing bacteria and odor counteractants that combat the source of odors. Versatile and effective against a wide range of odors in carpets, washrooms, trash cans and more.</w:t>
            </w:r>
          </w:p>
        </w:tc>
        <w:tc>
          <w:tcPr>
            <w:tcW w:w="1800" w:type="dxa"/>
            <w:vAlign w:val="center"/>
          </w:tcPr>
          <w:p w14:paraId="5CAFA0FF" w14:textId="1D1F8ABA" w:rsidR="004F1E88" w:rsidRDefault="00D141E3" w:rsidP="00431DCD">
            <w:pPr>
              <w:spacing w:after="0" w:line="240" w:lineRule="auto"/>
              <w:jc w:val="center"/>
              <w:rPr>
                <w:rFonts w:ascii="Times New Roman" w:hAnsi="Times New Roman"/>
              </w:rPr>
            </w:pPr>
            <w:r>
              <w:rPr>
                <w:rFonts w:ascii="Times New Roman" w:hAnsi="Times New Roman"/>
              </w:rPr>
              <w:object w:dxaOrig="1487" w:dyaOrig="993" w14:anchorId="5E19B352">
                <v:shape id="_x0000_i1320" type="#_x0000_t75" style="width:74.4pt;height:49.8pt" o:ole="">
                  <v:imagedata r:id="rId46" o:title=""/>
                </v:shape>
                <o:OLEObject Type="Embed" ProgID="Acrobat.Document.DC" ShapeID="_x0000_i1320" DrawAspect="Icon" ObjectID="_1718022317" r:id="rId47"/>
              </w:object>
            </w:r>
          </w:p>
        </w:tc>
      </w:tr>
      <w:tr w:rsidR="003E737E" w:rsidRPr="0030694D" w14:paraId="20D69C4D" w14:textId="77777777" w:rsidTr="00E128A8">
        <w:tc>
          <w:tcPr>
            <w:tcW w:w="3341" w:type="dxa"/>
            <w:vAlign w:val="center"/>
          </w:tcPr>
          <w:p w14:paraId="2EC54639" w14:textId="123342E4" w:rsidR="003E737E" w:rsidRPr="00D141E3" w:rsidRDefault="003E737E" w:rsidP="00431DCD">
            <w:pPr>
              <w:spacing w:after="0" w:line="240" w:lineRule="auto"/>
              <w:jc w:val="center"/>
              <w:rPr>
                <w:rFonts w:ascii="Times New Roman" w:hAnsi="Times New Roman"/>
              </w:rPr>
            </w:pPr>
            <w:r w:rsidRPr="00D141E3">
              <w:rPr>
                <w:rFonts w:ascii="Times New Roman" w:hAnsi="Times New Roman"/>
              </w:rPr>
              <w:t>RESTOROX One Step Disinfectant Cleaner &amp; Deodorizer</w:t>
            </w:r>
          </w:p>
        </w:tc>
        <w:tc>
          <w:tcPr>
            <w:tcW w:w="1620" w:type="dxa"/>
            <w:vAlign w:val="center"/>
          </w:tcPr>
          <w:p w14:paraId="6123B59F" w14:textId="4F656DF1" w:rsidR="003E737E" w:rsidRDefault="003E737E" w:rsidP="00431DCD">
            <w:pPr>
              <w:spacing w:after="0" w:line="240" w:lineRule="auto"/>
              <w:jc w:val="center"/>
              <w:rPr>
                <w:rFonts w:ascii="Times New Roman" w:hAnsi="Times New Roman"/>
              </w:rPr>
            </w:pPr>
            <w:proofErr w:type="spellStart"/>
            <w:r>
              <w:rPr>
                <w:rFonts w:ascii="Times New Roman" w:hAnsi="Times New Roman"/>
              </w:rPr>
              <w:t>Virox</w:t>
            </w:r>
            <w:proofErr w:type="spellEnd"/>
            <w:r>
              <w:rPr>
                <w:rFonts w:ascii="Times New Roman" w:hAnsi="Times New Roman"/>
              </w:rPr>
              <w:t xml:space="preserve"> Technologies</w:t>
            </w:r>
          </w:p>
        </w:tc>
        <w:tc>
          <w:tcPr>
            <w:tcW w:w="1800" w:type="dxa"/>
            <w:vAlign w:val="center"/>
          </w:tcPr>
          <w:p w14:paraId="31FB8874" w14:textId="3E42F59B" w:rsidR="003E737E" w:rsidRPr="00A2312D" w:rsidRDefault="003E737E" w:rsidP="00431DCD">
            <w:pPr>
              <w:spacing w:after="0" w:line="240" w:lineRule="auto"/>
              <w:jc w:val="center"/>
              <w:rPr>
                <w:rFonts w:ascii="Times New Roman" w:hAnsi="Times New Roman"/>
              </w:rPr>
            </w:pPr>
            <w:r>
              <w:rPr>
                <w:rFonts w:ascii="Helvetica" w:hAnsi="Helvetica" w:cs="Helvetica"/>
                <w:color w:val="666666"/>
                <w:sz w:val="20"/>
                <w:szCs w:val="20"/>
                <w:shd w:val="clear" w:color="auto" w:fill="FFFFFF"/>
              </w:rPr>
              <w:t>20105</w:t>
            </w:r>
          </w:p>
        </w:tc>
        <w:tc>
          <w:tcPr>
            <w:tcW w:w="990" w:type="dxa"/>
            <w:vAlign w:val="center"/>
          </w:tcPr>
          <w:p w14:paraId="19AE8F01" w14:textId="22531AA6" w:rsidR="003E737E" w:rsidRDefault="003E737E" w:rsidP="00431DCD">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58B0CA11" w14:textId="4D0AD165" w:rsidR="003E737E" w:rsidRDefault="003E737E" w:rsidP="00431DCD">
            <w:pPr>
              <w:spacing w:after="0" w:line="240" w:lineRule="auto"/>
              <w:jc w:val="center"/>
              <w:rPr>
                <w:noProof/>
              </w:rPr>
            </w:pPr>
            <w:r>
              <w:rPr>
                <w:noProof/>
              </w:rPr>
              <w:drawing>
                <wp:inline distT="0" distB="0" distL="0" distR="0" wp14:anchorId="4A02950C" wp14:editId="2A6ADB0A">
                  <wp:extent cx="715052" cy="715052"/>
                  <wp:effectExtent l="0" t="0" r="889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19657" cy="719657"/>
                          </a:xfrm>
                          <a:prstGeom prst="rect">
                            <a:avLst/>
                          </a:prstGeom>
                          <a:noFill/>
                        </pic:spPr>
                      </pic:pic>
                    </a:graphicData>
                  </a:graphic>
                </wp:inline>
              </w:drawing>
            </w:r>
          </w:p>
        </w:tc>
        <w:tc>
          <w:tcPr>
            <w:tcW w:w="3960" w:type="dxa"/>
            <w:vAlign w:val="center"/>
          </w:tcPr>
          <w:p w14:paraId="1144CA91" w14:textId="7DD085F4" w:rsidR="003E737E" w:rsidRPr="00A2312D" w:rsidRDefault="003E737E" w:rsidP="00A2312D">
            <w:pPr>
              <w:spacing w:after="0" w:line="240" w:lineRule="auto"/>
              <w:jc w:val="center"/>
              <w:rPr>
                <w:rFonts w:ascii="Times New Roman" w:hAnsi="Times New Roman"/>
              </w:rPr>
            </w:pPr>
            <w:r w:rsidRPr="003E737E">
              <w:rPr>
                <w:rFonts w:ascii="Times New Roman" w:hAnsi="Times New Roman"/>
              </w:rPr>
              <w:t>Ideal for use in mold and mildew remediation</w:t>
            </w:r>
            <w:r>
              <w:rPr>
                <w:rFonts w:ascii="Times New Roman" w:hAnsi="Times New Roman"/>
              </w:rPr>
              <w:t xml:space="preserve">.  </w:t>
            </w:r>
            <w:r w:rsidRPr="003E737E">
              <w:rPr>
                <w:rFonts w:ascii="Times New Roman" w:hAnsi="Times New Roman"/>
              </w:rPr>
              <w:t xml:space="preserve">One-step disinfectant cleaner and deodorizer that kills 99.9% of germs with the power of AHP (Accelerated Hydrogen Peroxide). </w:t>
            </w:r>
          </w:p>
        </w:tc>
        <w:tc>
          <w:tcPr>
            <w:tcW w:w="1800" w:type="dxa"/>
            <w:vAlign w:val="center"/>
          </w:tcPr>
          <w:p w14:paraId="171BCEBB" w14:textId="3DFE07F7" w:rsidR="003E737E" w:rsidRDefault="003E737E" w:rsidP="00431DCD">
            <w:pPr>
              <w:spacing w:after="0" w:line="240" w:lineRule="auto"/>
              <w:jc w:val="center"/>
              <w:rPr>
                <w:rFonts w:ascii="Times New Roman" w:hAnsi="Times New Roman"/>
              </w:rPr>
            </w:pPr>
            <w:r>
              <w:rPr>
                <w:rFonts w:ascii="Times New Roman" w:hAnsi="Times New Roman"/>
              </w:rPr>
              <w:object w:dxaOrig="1487" w:dyaOrig="993" w14:anchorId="55847169">
                <v:shape id="_x0000_i1321" type="#_x0000_t75" style="width:74.4pt;height:49.8pt" o:ole="">
                  <v:imagedata r:id="rId49" o:title=""/>
                </v:shape>
                <o:OLEObject Type="Embed" ProgID="Acrobat.Document.DC" ShapeID="_x0000_i1321" DrawAspect="Icon" ObjectID="_1718022318" r:id="rId50"/>
              </w:object>
            </w:r>
          </w:p>
        </w:tc>
      </w:tr>
      <w:tr w:rsidR="00431DCD" w:rsidRPr="0030694D" w14:paraId="50141E2E" w14:textId="77777777" w:rsidTr="00E128A8">
        <w:tc>
          <w:tcPr>
            <w:tcW w:w="3341" w:type="dxa"/>
            <w:vAlign w:val="center"/>
          </w:tcPr>
          <w:p w14:paraId="0FE542C8" w14:textId="1461ED00" w:rsidR="00431DCD" w:rsidRPr="00D141E3" w:rsidRDefault="00431DCD" w:rsidP="00431DCD">
            <w:pPr>
              <w:spacing w:after="0" w:line="240" w:lineRule="auto"/>
              <w:jc w:val="center"/>
              <w:rPr>
                <w:rFonts w:ascii="Times New Roman" w:hAnsi="Times New Roman"/>
              </w:rPr>
            </w:pPr>
            <w:proofErr w:type="gramStart"/>
            <w:r w:rsidRPr="00D141E3">
              <w:rPr>
                <w:rFonts w:ascii="Times New Roman" w:hAnsi="Times New Roman"/>
              </w:rPr>
              <w:t>Stride(</w:t>
            </w:r>
            <w:proofErr w:type="gramEnd"/>
            <w:r w:rsidRPr="00D141E3">
              <w:rPr>
                <w:rFonts w:ascii="Times New Roman" w:hAnsi="Times New Roman"/>
              </w:rPr>
              <w:t xml:space="preserve">TM) Citrus HC Neutral All Purpose Cleaner RTD™, </w:t>
            </w:r>
          </w:p>
        </w:tc>
        <w:tc>
          <w:tcPr>
            <w:tcW w:w="1620" w:type="dxa"/>
            <w:vAlign w:val="center"/>
          </w:tcPr>
          <w:p w14:paraId="693F9AE4" w14:textId="1019AC29" w:rsidR="00431DCD" w:rsidRPr="0012031D" w:rsidRDefault="00431DCD" w:rsidP="00431DCD">
            <w:pPr>
              <w:spacing w:after="0" w:line="240" w:lineRule="auto"/>
              <w:jc w:val="center"/>
            </w:pPr>
            <w:r w:rsidRPr="0012031D">
              <w:rPr>
                <w:rFonts w:ascii="Times New Roman" w:hAnsi="Times New Roman"/>
              </w:rPr>
              <w:t>Diversey</w:t>
            </w:r>
          </w:p>
        </w:tc>
        <w:tc>
          <w:tcPr>
            <w:tcW w:w="1800" w:type="dxa"/>
            <w:vAlign w:val="center"/>
          </w:tcPr>
          <w:p w14:paraId="48260B6C" w14:textId="77777777" w:rsidR="00431DCD" w:rsidRPr="0012031D" w:rsidRDefault="00431DCD" w:rsidP="00431DCD">
            <w:pPr>
              <w:spacing w:after="0" w:line="240" w:lineRule="auto"/>
              <w:jc w:val="center"/>
              <w:rPr>
                <w:rFonts w:ascii="Times New Roman" w:hAnsi="Times New Roman"/>
              </w:rPr>
            </w:pPr>
            <w:r w:rsidRPr="0002459D">
              <w:rPr>
                <w:rFonts w:ascii="Times New Roman" w:hAnsi="Times New Roman"/>
              </w:rPr>
              <w:t>93063390</w:t>
            </w:r>
          </w:p>
        </w:tc>
        <w:tc>
          <w:tcPr>
            <w:tcW w:w="990" w:type="dxa"/>
            <w:vAlign w:val="center"/>
          </w:tcPr>
          <w:p w14:paraId="76910BF7" w14:textId="77777777" w:rsidR="00431DCD" w:rsidRPr="0012031D" w:rsidRDefault="00431DCD" w:rsidP="00431DCD">
            <w:pPr>
              <w:spacing w:after="0" w:line="240" w:lineRule="auto"/>
              <w:jc w:val="center"/>
              <w:rPr>
                <w:rFonts w:ascii="Times New Roman" w:hAnsi="Times New Roman"/>
              </w:rPr>
            </w:pPr>
            <w:r w:rsidRPr="0012031D">
              <w:rPr>
                <w:rFonts w:ascii="Times New Roman" w:hAnsi="Times New Roman"/>
              </w:rPr>
              <w:t>RTD</w:t>
            </w:r>
          </w:p>
        </w:tc>
        <w:tc>
          <w:tcPr>
            <w:tcW w:w="1440" w:type="dxa"/>
            <w:vAlign w:val="center"/>
          </w:tcPr>
          <w:p w14:paraId="35850BDA" w14:textId="77777777" w:rsidR="00431DCD" w:rsidRPr="0012031D" w:rsidRDefault="00431DCD" w:rsidP="00431DCD">
            <w:pPr>
              <w:spacing w:after="0" w:line="240" w:lineRule="auto"/>
              <w:jc w:val="center"/>
              <w:rPr>
                <w:rFonts w:ascii="Times New Roman" w:hAnsi="Times New Roman"/>
              </w:rPr>
            </w:pPr>
            <w:r>
              <w:rPr>
                <w:rFonts w:ascii="Times New Roman" w:hAnsi="Times New Roman"/>
                <w:noProof/>
              </w:rPr>
              <w:drawing>
                <wp:inline distT="0" distB="0" distL="0" distR="0" wp14:anchorId="1CD4A5AA" wp14:editId="24E4273A">
                  <wp:extent cx="395605" cy="6762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5605" cy="676275"/>
                          </a:xfrm>
                          <a:prstGeom prst="rect">
                            <a:avLst/>
                          </a:prstGeom>
                          <a:noFill/>
                          <a:ln>
                            <a:noFill/>
                          </a:ln>
                        </pic:spPr>
                      </pic:pic>
                    </a:graphicData>
                  </a:graphic>
                </wp:inline>
              </w:drawing>
            </w:r>
          </w:p>
        </w:tc>
        <w:tc>
          <w:tcPr>
            <w:tcW w:w="3960" w:type="dxa"/>
            <w:vAlign w:val="center"/>
          </w:tcPr>
          <w:p w14:paraId="4C246D41" w14:textId="77777777" w:rsidR="00431DCD" w:rsidRPr="0012031D" w:rsidRDefault="00431DCD" w:rsidP="00431DCD">
            <w:pPr>
              <w:spacing w:after="0" w:line="240" w:lineRule="auto"/>
              <w:jc w:val="center"/>
              <w:rPr>
                <w:rFonts w:ascii="Times New Roman" w:hAnsi="Times New Roman"/>
              </w:rPr>
            </w:pPr>
            <w:r>
              <w:rPr>
                <w:rFonts w:ascii="Times New Roman" w:hAnsi="Times New Roman"/>
              </w:rPr>
              <w:t>Neutral Floor Cleaner</w:t>
            </w:r>
            <w:r w:rsidRPr="0012031D">
              <w:rPr>
                <w:rFonts w:ascii="Times New Roman" w:hAnsi="Times New Roman"/>
              </w:rPr>
              <w:t xml:space="preserve"> &amp; General-Purpose</w:t>
            </w:r>
            <w:r>
              <w:rPr>
                <w:rFonts w:ascii="Times New Roman" w:hAnsi="Times New Roman"/>
              </w:rPr>
              <w:t xml:space="preserve"> Cleaner</w:t>
            </w:r>
          </w:p>
        </w:tc>
        <w:tc>
          <w:tcPr>
            <w:tcW w:w="1800" w:type="dxa"/>
            <w:vAlign w:val="center"/>
          </w:tcPr>
          <w:p w14:paraId="2C804642" w14:textId="5A71C8B3" w:rsidR="00431DCD" w:rsidRPr="0012031D" w:rsidRDefault="00140142" w:rsidP="00431DCD">
            <w:pPr>
              <w:spacing w:after="0" w:line="240" w:lineRule="auto"/>
              <w:jc w:val="center"/>
              <w:rPr>
                <w:rFonts w:ascii="Times New Roman" w:hAnsi="Times New Roman"/>
              </w:rPr>
            </w:pPr>
            <w:r>
              <w:rPr>
                <w:rFonts w:ascii="Times New Roman" w:hAnsi="Times New Roman"/>
              </w:rPr>
              <w:object w:dxaOrig="1487" w:dyaOrig="993" w14:anchorId="5A2D711D">
                <v:shape id="_x0000_i1322" type="#_x0000_t75" style="width:74.4pt;height:49.8pt" o:ole="">
                  <v:imagedata r:id="rId52" o:title=""/>
                </v:shape>
                <o:OLEObject Type="Embed" ProgID="Acrobat.Document.DC" ShapeID="_x0000_i1322" DrawAspect="Icon" ObjectID="_1718022319" r:id="rId53"/>
              </w:object>
            </w:r>
          </w:p>
        </w:tc>
      </w:tr>
      <w:tr w:rsidR="00DD1A2D" w:rsidRPr="0030694D" w14:paraId="025698B1" w14:textId="77777777" w:rsidTr="00E128A8">
        <w:tc>
          <w:tcPr>
            <w:tcW w:w="3341" w:type="dxa"/>
            <w:vAlign w:val="center"/>
          </w:tcPr>
          <w:p w14:paraId="287DC167" w14:textId="3C8BFFD3" w:rsidR="00DD1A2D" w:rsidRPr="00D141E3" w:rsidRDefault="002F0509" w:rsidP="00431DCD">
            <w:pPr>
              <w:spacing w:after="0" w:line="240" w:lineRule="auto"/>
              <w:jc w:val="center"/>
              <w:rPr>
                <w:rFonts w:ascii="Times New Roman" w:hAnsi="Times New Roman"/>
              </w:rPr>
            </w:pPr>
            <w:r w:rsidRPr="00D141E3">
              <w:rPr>
                <w:rFonts w:ascii="Times New Roman" w:hAnsi="Times New Roman"/>
              </w:rPr>
              <w:t>Spitfire SC Power Cleaner, 5L RTD</w:t>
            </w:r>
          </w:p>
        </w:tc>
        <w:tc>
          <w:tcPr>
            <w:tcW w:w="1620" w:type="dxa"/>
            <w:vAlign w:val="center"/>
          </w:tcPr>
          <w:p w14:paraId="7B715518" w14:textId="3137E735" w:rsidR="00DD1A2D" w:rsidRDefault="00140142"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45DA8144" w14:textId="361E859B" w:rsidR="00DD1A2D" w:rsidRPr="0002459D" w:rsidRDefault="002F0509" w:rsidP="00431DCD">
            <w:pPr>
              <w:spacing w:after="0" w:line="240" w:lineRule="auto"/>
              <w:jc w:val="center"/>
              <w:rPr>
                <w:rFonts w:ascii="Times New Roman" w:hAnsi="Times New Roman"/>
              </w:rPr>
            </w:pPr>
            <w:r w:rsidRPr="002F0509">
              <w:rPr>
                <w:rFonts w:ascii="Times New Roman" w:hAnsi="Times New Roman"/>
              </w:rPr>
              <w:t>95892546</w:t>
            </w:r>
          </w:p>
        </w:tc>
        <w:tc>
          <w:tcPr>
            <w:tcW w:w="990" w:type="dxa"/>
            <w:vAlign w:val="center"/>
          </w:tcPr>
          <w:p w14:paraId="6A9DD7CE" w14:textId="386F1D88" w:rsidR="00DD1A2D" w:rsidRPr="0012031D" w:rsidRDefault="002F0509" w:rsidP="00431DCD">
            <w:pPr>
              <w:spacing w:after="0" w:line="240" w:lineRule="auto"/>
              <w:jc w:val="center"/>
              <w:rPr>
                <w:rFonts w:ascii="Times New Roman" w:hAnsi="Times New Roman"/>
              </w:rPr>
            </w:pPr>
            <w:r w:rsidRPr="0012031D">
              <w:rPr>
                <w:rFonts w:ascii="Times New Roman" w:hAnsi="Times New Roman"/>
              </w:rPr>
              <w:t>RTD</w:t>
            </w:r>
          </w:p>
        </w:tc>
        <w:tc>
          <w:tcPr>
            <w:tcW w:w="1440" w:type="dxa"/>
            <w:vAlign w:val="center"/>
          </w:tcPr>
          <w:p w14:paraId="446CEC54" w14:textId="5BF69E3E" w:rsidR="00DD1A2D" w:rsidRDefault="002F0509" w:rsidP="00431DCD">
            <w:pPr>
              <w:spacing w:after="0" w:line="240" w:lineRule="auto"/>
              <w:jc w:val="center"/>
              <w:rPr>
                <w:rFonts w:ascii="Times New Roman" w:hAnsi="Times New Roman"/>
                <w:noProof/>
              </w:rPr>
            </w:pPr>
            <w:r>
              <w:rPr>
                <w:noProof/>
              </w:rPr>
              <w:drawing>
                <wp:inline distT="0" distB="0" distL="0" distR="0" wp14:anchorId="1F21972D" wp14:editId="0CAA3720">
                  <wp:extent cx="397280" cy="628379"/>
                  <wp:effectExtent l="0" t="0" r="317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21324" cy="666409"/>
                          </a:xfrm>
                          <a:prstGeom prst="rect">
                            <a:avLst/>
                          </a:prstGeom>
                        </pic:spPr>
                      </pic:pic>
                    </a:graphicData>
                  </a:graphic>
                </wp:inline>
              </w:drawing>
            </w:r>
          </w:p>
        </w:tc>
        <w:tc>
          <w:tcPr>
            <w:tcW w:w="3960" w:type="dxa"/>
            <w:vAlign w:val="center"/>
          </w:tcPr>
          <w:p w14:paraId="21B31AF9" w14:textId="3531C014" w:rsidR="00DD1A2D" w:rsidRDefault="002F0509" w:rsidP="00431DCD">
            <w:pPr>
              <w:spacing w:after="0" w:line="240" w:lineRule="auto"/>
              <w:jc w:val="center"/>
              <w:rPr>
                <w:rFonts w:ascii="Times New Roman" w:hAnsi="Times New Roman"/>
              </w:rPr>
            </w:pPr>
            <w:r>
              <w:rPr>
                <w:rFonts w:ascii="Times New Roman" w:hAnsi="Times New Roman"/>
              </w:rPr>
              <w:t xml:space="preserve">Periodic Cleaner for </w:t>
            </w:r>
            <w:r w:rsidRPr="002F0509">
              <w:rPr>
                <w:rFonts w:ascii="Times New Roman" w:hAnsi="Times New Roman"/>
              </w:rPr>
              <w:t>dirt, grime and stains on a wide variety of surfaces</w:t>
            </w:r>
            <w:r>
              <w:rPr>
                <w:rFonts w:ascii="Times New Roman" w:hAnsi="Times New Roman"/>
              </w:rPr>
              <w:t>.</w:t>
            </w:r>
          </w:p>
        </w:tc>
        <w:tc>
          <w:tcPr>
            <w:tcW w:w="1800" w:type="dxa"/>
            <w:vAlign w:val="center"/>
          </w:tcPr>
          <w:p w14:paraId="6F1E8EBB" w14:textId="2AFF4748" w:rsidR="00DD1A2D" w:rsidRDefault="006A052C" w:rsidP="00431DCD">
            <w:pPr>
              <w:spacing w:after="0" w:line="240" w:lineRule="auto"/>
              <w:jc w:val="center"/>
              <w:rPr>
                <w:rFonts w:ascii="Times New Roman" w:hAnsi="Times New Roman"/>
              </w:rPr>
            </w:pPr>
            <w:r>
              <w:rPr>
                <w:rFonts w:ascii="Times New Roman" w:hAnsi="Times New Roman"/>
              </w:rPr>
              <w:object w:dxaOrig="1487" w:dyaOrig="993" w14:anchorId="1E5E57B2">
                <v:shape id="_x0000_i1323" type="#_x0000_t75" style="width:74.4pt;height:49.8pt" o:ole="">
                  <v:imagedata r:id="rId55" o:title=""/>
                </v:shape>
                <o:OLEObject Type="Embed" ProgID="Acrobat.Document.DC" ShapeID="_x0000_i1323" DrawAspect="Icon" ObjectID="_1718022320" r:id="rId56"/>
              </w:object>
            </w:r>
          </w:p>
        </w:tc>
      </w:tr>
      <w:tr w:rsidR="00316116" w:rsidRPr="0030694D" w14:paraId="41EAB195" w14:textId="77777777" w:rsidTr="00E128A8">
        <w:tc>
          <w:tcPr>
            <w:tcW w:w="3341" w:type="dxa"/>
            <w:vAlign w:val="center"/>
          </w:tcPr>
          <w:p w14:paraId="141D10BB" w14:textId="165020E7" w:rsidR="00316116" w:rsidRPr="00D141E3" w:rsidRDefault="00852904" w:rsidP="00431DCD">
            <w:pPr>
              <w:spacing w:after="0" w:line="240" w:lineRule="auto"/>
              <w:jc w:val="center"/>
              <w:rPr>
                <w:rFonts w:ascii="Times New Roman" w:hAnsi="Times New Roman"/>
              </w:rPr>
            </w:pPr>
            <w:r w:rsidRPr="00D141E3">
              <w:rPr>
                <w:rFonts w:ascii="Times New Roman" w:hAnsi="Times New Roman"/>
              </w:rPr>
              <w:t>Tempes</w:t>
            </w:r>
            <w:r w:rsidRPr="00D141E3">
              <w:rPr>
                <w:rFonts w:ascii="Times New Roman" w:hAnsi="Times New Roman"/>
              </w:rPr>
              <w:t>t</w:t>
            </w:r>
            <w:r w:rsidRPr="00D141E3">
              <w:rPr>
                <w:rFonts w:ascii="Times New Roman" w:hAnsi="Times New Roman"/>
              </w:rPr>
              <w:t xml:space="preserve"> SC Solvent Free Cleaner Degreaser</w:t>
            </w:r>
          </w:p>
        </w:tc>
        <w:tc>
          <w:tcPr>
            <w:tcW w:w="1620" w:type="dxa"/>
            <w:vAlign w:val="center"/>
          </w:tcPr>
          <w:p w14:paraId="3A1780B8" w14:textId="7853BE80" w:rsidR="00316116" w:rsidRDefault="00852904"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32B1E1D2" w14:textId="5EA20B0A" w:rsidR="00316116" w:rsidRPr="002F0509" w:rsidRDefault="00852904" w:rsidP="00431DCD">
            <w:pPr>
              <w:spacing w:after="0" w:line="240" w:lineRule="auto"/>
              <w:jc w:val="center"/>
              <w:rPr>
                <w:rFonts w:ascii="Times New Roman" w:hAnsi="Times New Roman"/>
              </w:rPr>
            </w:pPr>
            <w:r w:rsidRPr="00852904">
              <w:rPr>
                <w:rFonts w:ascii="Times New Roman" w:hAnsi="Times New Roman"/>
              </w:rPr>
              <w:t>100986532</w:t>
            </w:r>
          </w:p>
        </w:tc>
        <w:tc>
          <w:tcPr>
            <w:tcW w:w="990" w:type="dxa"/>
            <w:vAlign w:val="center"/>
          </w:tcPr>
          <w:p w14:paraId="6D30F9FF" w14:textId="079552F9" w:rsidR="00316116" w:rsidRPr="0012031D" w:rsidRDefault="00852904" w:rsidP="00431DCD">
            <w:pPr>
              <w:spacing w:after="0" w:line="240" w:lineRule="auto"/>
              <w:jc w:val="center"/>
              <w:rPr>
                <w:rFonts w:ascii="Times New Roman" w:hAnsi="Times New Roman"/>
              </w:rPr>
            </w:pPr>
            <w:r>
              <w:rPr>
                <w:rFonts w:ascii="Times New Roman" w:hAnsi="Times New Roman"/>
              </w:rPr>
              <w:t>RTD</w:t>
            </w:r>
          </w:p>
        </w:tc>
        <w:tc>
          <w:tcPr>
            <w:tcW w:w="1440" w:type="dxa"/>
            <w:vAlign w:val="center"/>
          </w:tcPr>
          <w:p w14:paraId="0AF39B22" w14:textId="09FCA686" w:rsidR="00316116" w:rsidRDefault="00852904" w:rsidP="00431DCD">
            <w:pPr>
              <w:spacing w:after="0" w:line="240" w:lineRule="auto"/>
              <w:jc w:val="center"/>
              <w:rPr>
                <w:noProof/>
              </w:rPr>
            </w:pPr>
            <w:r>
              <w:rPr>
                <w:noProof/>
              </w:rPr>
              <w:drawing>
                <wp:inline distT="0" distB="0" distL="0" distR="0" wp14:anchorId="3C8D2BA9" wp14:editId="4942F9F8">
                  <wp:extent cx="494225" cy="680383"/>
                  <wp:effectExtent l="0" t="0" r="127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365" cy="703979"/>
                          </a:xfrm>
                          <a:prstGeom prst="rect">
                            <a:avLst/>
                          </a:prstGeom>
                          <a:noFill/>
                        </pic:spPr>
                      </pic:pic>
                    </a:graphicData>
                  </a:graphic>
                </wp:inline>
              </w:drawing>
            </w:r>
          </w:p>
        </w:tc>
        <w:tc>
          <w:tcPr>
            <w:tcW w:w="3960" w:type="dxa"/>
            <w:vAlign w:val="center"/>
          </w:tcPr>
          <w:p w14:paraId="3E93259E" w14:textId="6E65F966" w:rsidR="00316116" w:rsidRDefault="00852904" w:rsidP="00431DCD">
            <w:pPr>
              <w:spacing w:after="0" w:line="240" w:lineRule="auto"/>
              <w:jc w:val="center"/>
              <w:rPr>
                <w:rFonts w:ascii="Times New Roman" w:hAnsi="Times New Roman"/>
              </w:rPr>
            </w:pPr>
            <w:r w:rsidRPr="00852904">
              <w:rPr>
                <w:rFonts w:ascii="Times New Roman" w:hAnsi="Times New Roman"/>
              </w:rPr>
              <w:t>A high-alkaline, solvent-free degreaser for industrial cleaning applications</w:t>
            </w:r>
          </w:p>
        </w:tc>
        <w:tc>
          <w:tcPr>
            <w:tcW w:w="1800" w:type="dxa"/>
            <w:vAlign w:val="center"/>
          </w:tcPr>
          <w:p w14:paraId="2E16F611" w14:textId="38286B3F" w:rsidR="00316116" w:rsidRDefault="00852904" w:rsidP="00431DCD">
            <w:pPr>
              <w:spacing w:after="0" w:line="240" w:lineRule="auto"/>
              <w:jc w:val="center"/>
              <w:rPr>
                <w:rFonts w:ascii="Times New Roman" w:hAnsi="Times New Roman"/>
              </w:rPr>
            </w:pPr>
            <w:r>
              <w:rPr>
                <w:rFonts w:ascii="Times New Roman" w:hAnsi="Times New Roman"/>
              </w:rPr>
              <w:object w:dxaOrig="1487" w:dyaOrig="993" w14:anchorId="01A72D67">
                <v:shape id="_x0000_i1324" type="#_x0000_t75" style="width:74.4pt;height:49.8pt" o:ole="">
                  <v:imagedata r:id="rId58" o:title=""/>
                </v:shape>
                <o:OLEObject Type="Embed" ProgID="Acrobat.Document.DC" ShapeID="_x0000_i1324" DrawAspect="Icon" ObjectID="_1718022321" r:id="rId59"/>
              </w:object>
            </w:r>
          </w:p>
        </w:tc>
      </w:tr>
      <w:tr w:rsidR="00316116" w:rsidRPr="0030694D" w14:paraId="300D3DF4" w14:textId="77777777" w:rsidTr="00E128A8">
        <w:tc>
          <w:tcPr>
            <w:tcW w:w="3341" w:type="dxa"/>
            <w:vAlign w:val="center"/>
          </w:tcPr>
          <w:p w14:paraId="3035788C" w14:textId="65F79313" w:rsidR="00316116" w:rsidRPr="00D141E3" w:rsidRDefault="0021194E" w:rsidP="00431DCD">
            <w:pPr>
              <w:spacing w:after="0" w:line="240" w:lineRule="auto"/>
              <w:jc w:val="center"/>
              <w:rPr>
                <w:rFonts w:ascii="Times New Roman" w:hAnsi="Times New Roman"/>
              </w:rPr>
            </w:pPr>
            <w:r w:rsidRPr="00D141E3">
              <w:rPr>
                <w:rFonts w:ascii="Times New Roman" w:hAnsi="Times New Roman"/>
              </w:rPr>
              <w:t>Vectra High Performance Floor Finis</w:t>
            </w:r>
            <w:r w:rsidRPr="00D141E3">
              <w:rPr>
                <w:rFonts w:ascii="Times New Roman" w:hAnsi="Times New Roman"/>
              </w:rPr>
              <w:t>h</w:t>
            </w:r>
          </w:p>
        </w:tc>
        <w:tc>
          <w:tcPr>
            <w:tcW w:w="1620" w:type="dxa"/>
            <w:vAlign w:val="center"/>
          </w:tcPr>
          <w:p w14:paraId="0E5E5792" w14:textId="48C075D8" w:rsidR="00316116" w:rsidRDefault="0021194E"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5452452B" w14:textId="61379AB3" w:rsidR="00316116" w:rsidRPr="002F0509" w:rsidRDefault="00FF39CE" w:rsidP="00431DCD">
            <w:pPr>
              <w:spacing w:after="0" w:line="240" w:lineRule="auto"/>
              <w:jc w:val="center"/>
              <w:rPr>
                <w:rFonts w:ascii="Times New Roman" w:hAnsi="Times New Roman"/>
              </w:rPr>
            </w:pPr>
            <w:r w:rsidRPr="00FF39CE">
              <w:rPr>
                <w:rFonts w:ascii="Times New Roman" w:hAnsi="Times New Roman"/>
              </w:rPr>
              <w:t>5105047</w:t>
            </w:r>
          </w:p>
        </w:tc>
        <w:tc>
          <w:tcPr>
            <w:tcW w:w="990" w:type="dxa"/>
            <w:vAlign w:val="center"/>
          </w:tcPr>
          <w:p w14:paraId="7334673F" w14:textId="6FDC3BFA" w:rsidR="00316116" w:rsidRPr="0012031D" w:rsidRDefault="00FF39CE" w:rsidP="00431DCD">
            <w:pPr>
              <w:spacing w:after="0" w:line="240" w:lineRule="auto"/>
              <w:jc w:val="center"/>
              <w:rPr>
                <w:rFonts w:ascii="Times New Roman" w:hAnsi="Times New Roman"/>
              </w:rPr>
            </w:pPr>
            <w:r>
              <w:rPr>
                <w:rFonts w:ascii="Times New Roman" w:hAnsi="Times New Roman"/>
              </w:rPr>
              <w:t xml:space="preserve">Enviro Box   </w:t>
            </w:r>
            <w:proofErr w:type="gramStart"/>
            <w:r>
              <w:rPr>
                <w:rFonts w:ascii="Times New Roman" w:hAnsi="Times New Roman"/>
              </w:rPr>
              <w:t xml:space="preserve">   (</w:t>
            </w:r>
            <w:proofErr w:type="gramEnd"/>
            <w:r>
              <w:rPr>
                <w:rFonts w:ascii="Times New Roman" w:hAnsi="Times New Roman"/>
              </w:rPr>
              <w:t>5 Gl.)</w:t>
            </w:r>
          </w:p>
        </w:tc>
        <w:tc>
          <w:tcPr>
            <w:tcW w:w="1440" w:type="dxa"/>
            <w:vAlign w:val="center"/>
          </w:tcPr>
          <w:p w14:paraId="3C69D9EB" w14:textId="4A6CA07E" w:rsidR="00316116" w:rsidRDefault="00FF39CE" w:rsidP="00431DCD">
            <w:pPr>
              <w:spacing w:after="0" w:line="240" w:lineRule="auto"/>
              <w:jc w:val="center"/>
              <w:rPr>
                <w:noProof/>
              </w:rPr>
            </w:pPr>
            <w:r>
              <w:rPr>
                <w:noProof/>
              </w:rPr>
              <w:drawing>
                <wp:inline distT="0" distB="0" distL="0" distR="0" wp14:anchorId="6AE52195" wp14:editId="7080D48C">
                  <wp:extent cx="700507" cy="511370"/>
                  <wp:effectExtent l="0" t="0" r="444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13918" cy="521160"/>
                          </a:xfrm>
                          <a:prstGeom prst="rect">
                            <a:avLst/>
                          </a:prstGeom>
                          <a:noFill/>
                        </pic:spPr>
                      </pic:pic>
                    </a:graphicData>
                  </a:graphic>
                </wp:inline>
              </w:drawing>
            </w:r>
          </w:p>
        </w:tc>
        <w:tc>
          <w:tcPr>
            <w:tcW w:w="3960" w:type="dxa"/>
            <w:vAlign w:val="center"/>
          </w:tcPr>
          <w:p w14:paraId="43D9D3ED" w14:textId="2F2633B8" w:rsidR="00316116" w:rsidRDefault="00FF39CE" w:rsidP="00431DCD">
            <w:pPr>
              <w:spacing w:after="0" w:line="240" w:lineRule="auto"/>
              <w:jc w:val="center"/>
              <w:rPr>
                <w:rFonts w:ascii="Times New Roman" w:hAnsi="Times New Roman"/>
              </w:rPr>
            </w:pPr>
            <w:r>
              <w:rPr>
                <w:rFonts w:ascii="Times New Roman" w:hAnsi="Times New Roman"/>
              </w:rPr>
              <w:t>Floor Finish – D</w:t>
            </w:r>
            <w:r w:rsidRPr="00FF39CE">
              <w:rPr>
                <w:rFonts w:ascii="Times New Roman" w:hAnsi="Times New Roman"/>
              </w:rPr>
              <w:t>iamond-like brilliance, clarity and long-lasting performance</w:t>
            </w:r>
          </w:p>
        </w:tc>
        <w:tc>
          <w:tcPr>
            <w:tcW w:w="1800" w:type="dxa"/>
            <w:vAlign w:val="center"/>
          </w:tcPr>
          <w:p w14:paraId="16A416D9" w14:textId="30A68115" w:rsidR="00316116" w:rsidRDefault="00FF39CE" w:rsidP="00431DCD">
            <w:pPr>
              <w:spacing w:after="0" w:line="240" w:lineRule="auto"/>
              <w:jc w:val="center"/>
              <w:rPr>
                <w:rFonts w:ascii="Times New Roman" w:hAnsi="Times New Roman"/>
              </w:rPr>
            </w:pPr>
            <w:r>
              <w:rPr>
                <w:rFonts w:ascii="Times New Roman" w:hAnsi="Times New Roman"/>
              </w:rPr>
              <w:object w:dxaOrig="1487" w:dyaOrig="993" w14:anchorId="7EB2BEDE">
                <v:shape id="_x0000_i1325" type="#_x0000_t75" style="width:74.4pt;height:49.8pt" o:ole="">
                  <v:imagedata r:id="rId61" o:title=""/>
                </v:shape>
                <o:OLEObject Type="Embed" ProgID="Acrobat.Document.DC" ShapeID="_x0000_i1325" DrawAspect="Icon" ObjectID="_1718022322" r:id="rId62"/>
              </w:object>
            </w:r>
          </w:p>
        </w:tc>
      </w:tr>
      <w:tr w:rsidR="003640FC" w:rsidRPr="0030694D" w14:paraId="1B30793D" w14:textId="77777777" w:rsidTr="00E128A8">
        <w:tc>
          <w:tcPr>
            <w:tcW w:w="3341" w:type="dxa"/>
            <w:vAlign w:val="center"/>
          </w:tcPr>
          <w:p w14:paraId="3CAC077D" w14:textId="0A0C7A8F" w:rsidR="003640FC" w:rsidRPr="00D141E3" w:rsidRDefault="003640FC" w:rsidP="00431DCD">
            <w:pPr>
              <w:spacing w:after="0" w:line="240" w:lineRule="auto"/>
              <w:jc w:val="center"/>
              <w:rPr>
                <w:rFonts w:ascii="Times New Roman" w:hAnsi="Times New Roman"/>
              </w:rPr>
            </w:pPr>
            <w:r w:rsidRPr="00D141E3">
              <w:rPr>
                <w:rFonts w:ascii="Times New Roman" w:hAnsi="Times New Roman"/>
              </w:rPr>
              <w:t>Carefree Matte Low Gloss Floor Finish</w:t>
            </w:r>
          </w:p>
        </w:tc>
        <w:tc>
          <w:tcPr>
            <w:tcW w:w="1620" w:type="dxa"/>
            <w:vAlign w:val="center"/>
          </w:tcPr>
          <w:p w14:paraId="2EA82712" w14:textId="260FC65F" w:rsidR="003640FC" w:rsidRDefault="003640FC"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03EFA89F" w14:textId="3532498E" w:rsidR="003640FC" w:rsidRPr="00FF39CE" w:rsidRDefault="003640FC" w:rsidP="00431DCD">
            <w:pPr>
              <w:spacing w:after="0" w:line="240" w:lineRule="auto"/>
              <w:jc w:val="center"/>
              <w:rPr>
                <w:rFonts w:ascii="Times New Roman" w:hAnsi="Times New Roman"/>
              </w:rPr>
            </w:pPr>
            <w:r w:rsidRPr="003640FC">
              <w:rPr>
                <w:rFonts w:ascii="Times New Roman" w:hAnsi="Times New Roman"/>
              </w:rPr>
              <w:t>5104757</w:t>
            </w:r>
          </w:p>
        </w:tc>
        <w:tc>
          <w:tcPr>
            <w:tcW w:w="990" w:type="dxa"/>
            <w:vAlign w:val="center"/>
          </w:tcPr>
          <w:p w14:paraId="1C248F64" w14:textId="5D32D455" w:rsidR="003640FC" w:rsidRDefault="003640FC" w:rsidP="00431DCD">
            <w:pPr>
              <w:spacing w:after="0" w:line="240" w:lineRule="auto"/>
              <w:jc w:val="center"/>
              <w:rPr>
                <w:rFonts w:ascii="Times New Roman" w:hAnsi="Times New Roman"/>
              </w:rPr>
            </w:pPr>
            <w:r>
              <w:rPr>
                <w:rFonts w:ascii="Times New Roman" w:hAnsi="Times New Roman"/>
              </w:rPr>
              <w:t xml:space="preserve">Enviro Box   </w:t>
            </w:r>
            <w:proofErr w:type="gramStart"/>
            <w:r>
              <w:rPr>
                <w:rFonts w:ascii="Times New Roman" w:hAnsi="Times New Roman"/>
              </w:rPr>
              <w:t xml:space="preserve">   (</w:t>
            </w:r>
            <w:proofErr w:type="gramEnd"/>
            <w:r>
              <w:rPr>
                <w:rFonts w:ascii="Times New Roman" w:hAnsi="Times New Roman"/>
              </w:rPr>
              <w:t>5 Gl.)</w:t>
            </w:r>
          </w:p>
        </w:tc>
        <w:tc>
          <w:tcPr>
            <w:tcW w:w="1440" w:type="dxa"/>
            <w:vAlign w:val="center"/>
          </w:tcPr>
          <w:p w14:paraId="419DA893" w14:textId="0E2D2C64" w:rsidR="003640FC" w:rsidRDefault="003640FC" w:rsidP="00431DCD">
            <w:pPr>
              <w:spacing w:after="0" w:line="240" w:lineRule="auto"/>
              <w:jc w:val="center"/>
              <w:rPr>
                <w:noProof/>
              </w:rPr>
            </w:pPr>
            <w:r>
              <w:rPr>
                <w:noProof/>
              </w:rPr>
              <w:drawing>
                <wp:inline distT="0" distB="0" distL="0" distR="0" wp14:anchorId="5BDF19FF" wp14:editId="62AEFD2C">
                  <wp:extent cx="708693" cy="53860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18635" cy="546163"/>
                          </a:xfrm>
                          <a:prstGeom prst="rect">
                            <a:avLst/>
                          </a:prstGeom>
                          <a:noFill/>
                        </pic:spPr>
                      </pic:pic>
                    </a:graphicData>
                  </a:graphic>
                </wp:inline>
              </w:drawing>
            </w:r>
          </w:p>
        </w:tc>
        <w:tc>
          <w:tcPr>
            <w:tcW w:w="3960" w:type="dxa"/>
            <w:vAlign w:val="center"/>
          </w:tcPr>
          <w:p w14:paraId="5858E08C" w14:textId="2A64F9AE" w:rsidR="003640FC" w:rsidRDefault="003640FC" w:rsidP="00431DCD">
            <w:pPr>
              <w:spacing w:after="0" w:line="240" w:lineRule="auto"/>
              <w:jc w:val="center"/>
              <w:rPr>
                <w:rFonts w:ascii="Times New Roman" w:hAnsi="Times New Roman"/>
              </w:rPr>
            </w:pPr>
            <w:r w:rsidRPr="003640FC">
              <w:rPr>
                <w:rFonts w:ascii="Times New Roman" w:hAnsi="Times New Roman"/>
              </w:rPr>
              <w:t>A versatile high performance floor finish without the high gloss.</w:t>
            </w:r>
          </w:p>
        </w:tc>
        <w:tc>
          <w:tcPr>
            <w:tcW w:w="1800" w:type="dxa"/>
            <w:vAlign w:val="center"/>
          </w:tcPr>
          <w:p w14:paraId="64AB5032" w14:textId="01E717A2" w:rsidR="003640FC" w:rsidRDefault="003640FC" w:rsidP="00431DCD">
            <w:pPr>
              <w:spacing w:after="0" w:line="240" w:lineRule="auto"/>
              <w:jc w:val="center"/>
              <w:rPr>
                <w:rFonts w:ascii="Times New Roman" w:hAnsi="Times New Roman"/>
              </w:rPr>
            </w:pPr>
            <w:r>
              <w:rPr>
                <w:rFonts w:ascii="Times New Roman" w:hAnsi="Times New Roman"/>
              </w:rPr>
              <w:object w:dxaOrig="1487" w:dyaOrig="993" w14:anchorId="198242E6">
                <v:shape id="_x0000_i1326" type="#_x0000_t75" style="width:74.4pt;height:49.8pt" o:ole="">
                  <v:imagedata r:id="rId64" o:title=""/>
                </v:shape>
                <o:OLEObject Type="Embed" ProgID="Acrobat.Document.DC" ShapeID="_x0000_i1326" DrawAspect="Icon" ObjectID="_1718022323" r:id="rId65"/>
              </w:object>
            </w:r>
          </w:p>
        </w:tc>
      </w:tr>
      <w:tr w:rsidR="00316116" w:rsidRPr="0030694D" w14:paraId="5ED73BEA" w14:textId="77777777" w:rsidTr="00E128A8">
        <w:tc>
          <w:tcPr>
            <w:tcW w:w="3341" w:type="dxa"/>
            <w:vAlign w:val="center"/>
          </w:tcPr>
          <w:p w14:paraId="73A7237C" w14:textId="1F88C862" w:rsidR="00316116" w:rsidRPr="00D141E3" w:rsidRDefault="003D5F4A" w:rsidP="00431DCD">
            <w:pPr>
              <w:spacing w:after="0" w:line="240" w:lineRule="auto"/>
              <w:jc w:val="center"/>
              <w:rPr>
                <w:rFonts w:ascii="Times New Roman" w:hAnsi="Times New Roman"/>
              </w:rPr>
            </w:pPr>
            <w:r w:rsidRPr="00D141E3">
              <w:rPr>
                <w:rFonts w:ascii="Times New Roman" w:hAnsi="Times New Roman"/>
              </w:rPr>
              <w:lastRenderedPageBreak/>
              <w:t>B</w:t>
            </w:r>
            <w:r w:rsidRPr="00D141E3">
              <w:rPr>
                <w:rFonts w:ascii="Times New Roman" w:hAnsi="Times New Roman"/>
              </w:rPr>
              <w:t>ravo Heavy Duty Low Odor Stripper</w:t>
            </w:r>
          </w:p>
        </w:tc>
        <w:tc>
          <w:tcPr>
            <w:tcW w:w="1620" w:type="dxa"/>
            <w:vAlign w:val="center"/>
          </w:tcPr>
          <w:p w14:paraId="6E0939BD" w14:textId="2EE42630" w:rsidR="00316116" w:rsidRDefault="003D5F4A"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2F904DD" w14:textId="770896A9" w:rsidR="00316116" w:rsidRPr="002F0509" w:rsidRDefault="003D5F4A" w:rsidP="00431DCD">
            <w:pPr>
              <w:spacing w:after="0" w:line="240" w:lineRule="auto"/>
              <w:jc w:val="center"/>
              <w:rPr>
                <w:rFonts w:ascii="Times New Roman" w:hAnsi="Times New Roman"/>
              </w:rPr>
            </w:pPr>
            <w:r w:rsidRPr="003D5F4A">
              <w:rPr>
                <w:rFonts w:ascii="Times New Roman" w:hAnsi="Times New Roman"/>
              </w:rPr>
              <w:t>95115958</w:t>
            </w:r>
          </w:p>
        </w:tc>
        <w:tc>
          <w:tcPr>
            <w:tcW w:w="990" w:type="dxa"/>
            <w:vAlign w:val="center"/>
          </w:tcPr>
          <w:p w14:paraId="563C8034" w14:textId="4EE67D62" w:rsidR="00316116" w:rsidRPr="0012031D" w:rsidRDefault="003D5F4A" w:rsidP="00431DCD">
            <w:pPr>
              <w:spacing w:after="0" w:line="240" w:lineRule="auto"/>
              <w:jc w:val="center"/>
              <w:rPr>
                <w:rFonts w:ascii="Times New Roman" w:hAnsi="Times New Roman"/>
              </w:rPr>
            </w:pPr>
            <w:r>
              <w:rPr>
                <w:rFonts w:ascii="Times New Roman" w:hAnsi="Times New Roman"/>
              </w:rPr>
              <w:t xml:space="preserve">Enviro Box   </w:t>
            </w:r>
            <w:proofErr w:type="gramStart"/>
            <w:r>
              <w:rPr>
                <w:rFonts w:ascii="Times New Roman" w:hAnsi="Times New Roman"/>
              </w:rPr>
              <w:t xml:space="preserve">   (</w:t>
            </w:r>
            <w:proofErr w:type="gramEnd"/>
            <w:r>
              <w:rPr>
                <w:rFonts w:ascii="Times New Roman" w:hAnsi="Times New Roman"/>
              </w:rPr>
              <w:t>5 Gl.)</w:t>
            </w:r>
          </w:p>
        </w:tc>
        <w:tc>
          <w:tcPr>
            <w:tcW w:w="1440" w:type="dxa"/>
            <w:vAlign w:val="center"/>
          </w:tcPr>
          <w:p w14:paraId="6A0F36B6" w14:textId="3A31C635" w:rsidR="00316116" w:rsidRDefault="003D5F4A" w:rsidP="00431DCD">
            <w:pPr>
              <w:spacing w:after="0" w:line="240" w:lineRule="auto"/>
              <w:jc w:val="center"/>
              <w:rPr>
                <w:noProof/>
              </w:rPr>
            </w:pPr>
            <w:r>
              <w:rPr>
                <w:noProof/>
              </w:rPr>
              <w:drawing>
                <wp:inline distT="0" distB="0" distL="0" distR="0" wp14:anchorId="71048012" wp14:editId="7204B78B">
                  <wp:extent cx="734836" cy="619712"/>
                  <wp:effectExtent l="0" t="0" r="825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40537" cy="624520"/>
                          </a:xfrm>
                          <a:prstGeom prst="rect">
                            <a:avLst/>
                          </a:prstGeom>
                          <a:noFill/>
                        </pic:spPr>
                      </pic:pic>
                    </a:graphicData>
                  </a:graphic>
                </wp:inline>
              </w:drawing>
            </w:r>
          </w:p>
        </w:tc>
        <w:tc>
          <w:tcPr>
            <w:tcW w:w="3960" w:type="dxa"/>
            <w:vAlign w:val="center"/>
          </w:tcPr>
          <w:p w14:paraId="64B2CC91" w14:textId="053A32C2" w:rsidR="00316116" w:rsidRDefault="003D5F4A" w:rsidP="00431DCD">
            <w:pPr>
              <w:spacing w:after="0" w:line="240" w:lineRule="auto"/>
              <w:jc w:val="center"/>
              <w:rPr>
                <w:rFonts w:ascii="Times New Roman" w:hAnsi="Times New Roman"/>
              </w:rPr>
            </w:pPr>
            <w:r w:rsidRPr="003D5F4A">
              <w:rPr>
                <w:rFonts w:ascii="Times New Roman" w:hAnsi="Times New Roman"/>
              </w:rPr>
              <w:t>Low-odor, heavy duty stripper for today's tough build-ups and burnished finishes. Excels with superior wetting, penetration and emulsification properties</w:t>
            </w:r>
            <w:r>
              <w:rPr>
                <w:rFonts w:ascii="Times New Roman" w:hAnsi="Times New Roman"/>
              </w:rPr>
              <w:t>.</w:t>
            </w:r>
          </w:p>
        </w:tc>
        <w:tc>
          <w:tcPr>
            <w:tcW w:w="1800" w:type="dxa"/>
            <w:vAlign w:val="center"/>
          </w:tcPr>
          <w:p w14:paraId="3A5EB875" w14:textId="6B1F1BE1" w:rsidR="00316116" w:rsidRDefault="003D5F4A" w:rsidP="00431DCD">
            <w:pPr>
              <w:spacing w:after="0" w:line="240" w:lineRule="auto"/>
              <w:jc w:val="center"/>
              <w:rPr>
                <w:rFonts w:ascii="Times New Roman" w:hAnsi="Times New Roman"/>
              </w:rPr>
            </w:pPr>
            <w:r>
              <w:rPr>
                <w:rFonts w:ascii="Times New Roman" w:hAnsi="Times New Roman"/>
              </w:rPr>
              <w:object w:dxaOrig="1487" w:dyaOrig="993" w14:anchorId="237D88D1">
                <v:shape id="_x0000_i1327" type="#_x0000_t75" style="width:74.4pt;height:49.8pt" o:ole="">
                  <v:imagedata r:id="rId67" o:title=""/>
                </v:shape>
                <o:OLEObject Type="Embed" ProgID="Acrobat.Document.DC" ShapeID="_x0000_i1327" DrawAspect="Icon" ObjectID="_1718022324" r:id="rId68"/>
              </w:object>
            </w:r>
          </w:p>
        </w:tc>
      </w:tr>
      <w:tr w:rsidR="00316116" w:rsidRPr="0030694D" w14:paraId="0FB9D5CF" w14:textId="77777777" w:rsidTr="00E128A8">
        <w:tc>
          <w:tcPr>
            <w:tcW w:w="3341" w:type="dxa"/>
            <w:vAlign w:val="center"/>
          </w:tcPr>
          <w:p w14:paraId="022270EE" w14:textId="7E2D5E43" w:rsidR="00316116" w:rsidRPr="00D141E3" w:rsidRDefault="00EF39D1" w:rsidP="00431DCD">
            <w:pPr>
              <w:spacing w:after="0" w:line="240" w:lineRule="auto"/>
              <w:jc w:val="center"/>
              <w:rPr>
                <w:rFonts w:ascii="Times New Roman" w:hAnsi="Times New Roman"/>
              </w:rPr>
            </w:pPr>
            <w:r w:rsidRPr="00D141E3">
              <w:rPr>
                <w:rFonts w:ascii="Times New Roman" w:hAnsi="Times New Roman"/>
              </w:rPr>
              <w:t>Pro Strip SC High Efficiency Floor Stripper</w:t>
            </w:r>
          </w:p>
        </w:tc>
        <w:tc>
          <w:tcPr>
            <w:tcW w:w="1620" w:type="dxa"/>
            <w:vAlign w:val="center"/>
          </w:tcPr>
          <w:p w14:paraId="7E5303AB" w14:textId="0B4DFFA9" w:rsidR="00316116" w:rsidRDefault="00EF39D1"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51C0B394" w14:textId="2AC1BA69" w:rsidR="00316116" w:rsidRPr="002F0509" w:rsidRDefault="00EF39D1" w:rsidP="00431DCD">
            <w:pPr>
              <w:spacing w:after="0" w:line="240" w:lineRule="auto"/>
              <w:jc w:val="center"/>
              <w:rPr>
                <w:rFonts w:ascii="Times New Roman" w:hAnsi="Times New Roman"/>
              </w:rPr>
            </w:pPr>
            <w:r w:rsidRPr="00EF39D1">
              <w:rPr>
                <w:rFonts w:ascii="Times New Roman" w:hAnsi="Times New Roman"/>
              </w:rPr>
              <w:t>95547312</w:t>
            </w:r>
          </w:p>
        </w:tc>
        <w:tc>
          <w:tcPr>
            <w:tcW w:w="990" w:type="dxa"/>
            <w:vAlign w:val="center"/>
          </w:tcPr>
          <w:p w14:paraId="68B61A4B" w14:textId="78A42638" w:rsidR="00316116" w:rsidRPr="0012031D" w:rsidRDefault="003640FC" w:rsidP="00431DCD">
            <w:pPr>
              <w:spacing w:after="0" w:line="240" w:lineRule="auto"/>
              <w:jc w:val="center"/>
              <w:rPr>
                <w:rFonts w:ascii="Times New Roman" w:hAnsi="Times New Roman"/>
              </w:rPr>
            </w:pPr>
            <w:r>
              <w:rPr>
                <w:rFonts w:ascii="Times New Roman" w:hAnsi="Times New Roman"/>
              </w:rPr>
              <w:t>RTD</w:t>
            </w:r>
          </w:p>
        </w:tc>
        <w:tc>
          <w:tcPr>
            <w:tcW w:w="1440" w:type="dxa"/>
            <w:vAlign w:val="center"/>
          </w:tcPr>
          <w:p w14:paraId="2D1B8DCF" w14:textId="6DE10BD9" w:rsidR="00316116" w:rsidRDefault="00EF39D1" w:rsidP="00431DCD">
            <w:pPr>
              <w:spacing w:after="0" w:line="240" w:lineRule="auto"/>
              <w:jc w:val="center"/>
              <w:rPr>
                <w:noProof/>
              </w:rPr>
            </w:pPr>
            <w:r>
              <w:rPr>
                <w:noProof/>
              </w:rPr>
              <w:drawing>
                <wp:inline distT="0" distB="0" distL="0" distR="0" wp14:anchorId="6D90757F" wp14:editId="44DDDC10">
                  <wp:extent cx="446360" cy="74393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5826" cy="776376"/>
                          </a:xfrm>
                          <a:prstGeom prst="rect">
                            <a:avLst/>
                          </a:prstGeom>
                          <a:noFill/>
                        </pic:spPr>
                      </pic:pic>
                    </a:graphicData>
                  </a:graphic>
                </wp:inline>
              </w:drawing>
            </w:r>
          </w:p>
        </w:tc>
        <w:tc>
          <w:tcPr>
            <w:tcW w:w="3960" w:type="dxa"/>
            <w:vAlign w:val="center"/>
          </w:tcPr>
          <w:p w14:paraId="151BFA85" w14:textId="0B221F8E" w:rsidR="00316116" w:rsidRDefault="00EF39D1" w:rsidP="00431DCD">
            <w:pPr>
              <w:spacing w:after="0" w:line="240" w:lineRule="auto"/>
              <w:jc w:val="center"/>
              <w:rPr>
                <w:rFonts w:ascii="Times New Roman" w:hAnsi="Times New Roman"/>
              </w:rPr>
            </w:pPr>
            <w:r w:rsidRPr="00EF39D1">
              <w:rPr>
                <w:rFonts w:ascii="Times New Roman" w:hAnsi="Times New Roman"/>
              </w:rPr>
              <w:t>A powerful stripper that quickly bites through layers of floor finish, decreasing downtime and labor costs, while reducing the odors associated with floor stripping. This highly concentrated low odor floor stripper is not formulated with ammonia or butyl.</w:t>
            </w:r>
          </w:p>
        </w:tc>
        <w:tc>
          <w:tcPr>
            <w:tcW w:w="1800" w:type="dxa"/>
            <w:vAlign w:val="center"/>
          </w:tcPr>
          <w:p w14:paraId="6D667C42" w14:textId="1BAFC9B1" w:rsidR="00316116" w:rsidRDefault="00EF39D1" w:rsidP="00431DCD">
            <w:pPr>
              <w:spacing w:after="0" w:line="240" w:lineRule="auto"/>
              <w:jc w:val="center"/>
              <w:rPr>
                <w:rFonts w:ascii="Times New Roman" w:hAnsi="Times New Roman"/>
              </w:rPr>
            </w:pPr>
            <w:r>
              <w:rPr>
                <w:rFonts w:ascii="Times New Roman" w:hAnsi="Times New Roman"/>
              </w:rPr>
              <w:object w:dxaOrig="1487" w:dyaOrig="993" w14:anchorId="41D95541">
                <v:shape id="_x0000_i1328" type="#_x0000_t75" style="width:74.4pt;height:49.8pt" o:ole="">
                  <v:imagedata r:id="rId70" o:title=""/>
                </v:shape>
                <o:OLEObject Type="Embed" ProgID="Acrobat.Document.DC" ShapeID="_x0000_i1328" DrawAspect="Icon" ObjectID="_1718022325" r:id="rId71"/>
              </w:object>
            </w:r>
          </w:p>
        </w:tc>
      </w:tr>
      <w:tr w:rsidR="00316116" w:rsidRPr="0030694D" w14:paraId="1BE07D04" w14:textId="77777777" w:rsidTr="00E128A8">
        <w:tc>
          <w:tcPr>
            <w:tcW w:w="3341" w:type="dxa"/>
            <w:vAlign w:val="center"/>
          </w:tcPr>
          <w:p w14:paraId="674C13FA" w14:textId="7C047C82" w:rsidR="00316116" w:rsidRPr="00D141E3" w:rsidRDefault="00553DCD" w:rsidP="00431DCD">
            <w:pPr>
              <w:spacing w:after="0" w:line="240" w:lineRule="auto"/>
              <w:jc w:val="center"/>
              <w:rPr>
                <w:rFonts w:ascii="Times New Roman" w:hAnsi="Times New Roman"/>
              </w:rPr>
            </w:pPr>
            <w:r w:rsidRPr="00D141E3">
              <w:rPr>
                <w:rFonts w:ascii="Times New Roman" w:hAnsi="Times New Roman"/>
              </w:rPr>
              <w:t>Deep Gloss Maintainer for Stainless Steel</w:t>
            </w:r>
          </w:p>
        </w:tc>
        <w:tc>
          <w:tcPr>
            <w:tcW w:w="1620" w:type="dxa"/>
            <w:vAlign w:val="center"/>
          </w:tcPr>
          <w:p w14:paraId="6CA75D59" w14:textId="2B5E1FEF" w:rsidR="00316116" w:rsidRDefault="00553DCD" w:rsidP="00431DCD">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6BB4FF03" w14:textId="18BB2B14" w:rsidR="00316116" w:rsidRPr="002F0509" w:rsidRDefault="00553DCD" w:rsidP="00431DCD">
            <w:pPr>
              <w:spacing w:after="0" w:line="240" w:lineRule="auto"/>
              <w:jc w:val="center"/>
              <w:rPr>
                <w:rFonts w:ascii="Times New Roman" w:hAnsi="Times New Roman"/>
              </w:rPr>
            </w:pPr>
            <w:r w:rsidRPr="00553DCD">
              <w:rPr>
                <w:rFonts w:ascii="Times New Roman" w:hAnsi="Times New Roman"/>
              </w:rPr>
              <w:t>94970590</w:t>
            </w:r>
          </w:p>
        </w:tc>
        <w:tc>
          <w:tcPr>
            <w:tcW w:w="990" w:type="dxa"/>
            <w:vAlign w:val="center"/>
          </w:tcPr>
          <w:p w14:paraId="19A814A5" w14:textId="39D7C75B" w:rsidR="00316116" w:rsidRPr="0012031D" w:rsidRDefault="003640FC" w:rsidP="00431DCD">
            <w:pPr>
              <w:spacing w:after="0" w:line="240" w:lineRule="auto"/>
              <w:jc w:val="center"/>
              <w:rPr>
                <w:rFonts w:ascii="Times New Roman" w:hAnsi="Times New Roman"/>
              </w:rPr>
            </w:pPr>
            <w:r>
              <w:rPr>
                <w:rFonts w:ascii="Times New Roman" w:hAnsi="Times New Roman"/>
              </w:rPr>
              <w:t xml:space="preserve">RTU - </w:t>
            </w:r>
            <w:r w:rsidRPr="003640FC">
              <w:rPr>
                <w:rFonts w:ascii="Times New Roman" w:hAnsi="Times New Roman"/>
              </w:rPr>
              <w:t>Aerosol</w:t>
            </w:r>
          </w:p>
        </w:tc>
        <w:tc>
          <w:tcPr>
            <w:tcW w:w="1440" w:type="dxa"/>
            <w:vAlign w:val="center"/>
          </w:tcPr>
          <w:p w14:paraId="602CCFD6" w14:textId="70E059F9" w:rsidR="00316116" w:rsidRDefault="00553DCD" w:rsidP="00431DCD">
            <w:pPr>
              <w:spacing w:after="0" w:line="240" w:lineRule="auto"/>
              <w:jc w:val="center"/>
              <w:rPr>
                <w:noProof/>
              </w:rPr>
            </w:pPr>
            <w:r>
              <w:rPr>
                <w:noProof/>
              </w:rPr>
              <w:drawing>
                <wp:inline distT="0" distB="0" distL="0" distR="0" wp14:anchorId="7C6712B2" wp14:editId="4400CA63">
                  <wp:extent cx="268686" cy="930067"/>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4235" cy="983892"/>
                          </a:xfrm>
                          <a:prstGeom prst="rect">
                            <a:avLst/>
                          </a:prstGeom>
                          <a:noFill/>
                        </pic:spPr>
                      </pic:pic>
                    </a:graphicData>
                  </a:graphic>
                </wp:inline>
              </w:drawing>
            </w:r>
          </w:p>
        </w:tc>
        <w:tc>
          <w:tcPr>
            <w:tcW w:w="3960" w:type="dxa"/>
            <w:vAlign w:val="center"/>
          </w:tcPr>
          <w:p w14:paraId="322E330A" w14:textId="2B34018D" w:rsidR="00316116" w:rsidRDefault="00553DCD" w:rsidP="00431DCD">
            <w:pPr>
              <w:spacing w:after="0" w:line="240" w:lineRule="auto"/>
              <w:jc w:val="center"/>
              <w:rPr>
                <w:rFonts w:ascii="Times New Roman" w:hAnsi="Times New Roman"/>
              </w:rPr>
            </w:pPr>
            <w:r w:rsidRPr="00553DCD">
              <w:rPr>
                <w:rFonts w:ascii="Times New Roman" w:hAnsi="Times New Roman"/>
              </w:rPr>
              <w:t>Cleans and protects stainless steel and other hard surfaces such as copper, brass and aluminum. Resists finger marks, smudges and water marks.</w:t>
            </w:r>
          </w:p>
        </w:tc>
        <w:tc>
          <w:tcPr>
            <w:tcW w:w="1800" w:type="dxa"/>
            <w:vAlign w:val="center"/>
          </w:tcPr>
          <w:p w14:paraId="3168C87F" w14:textId="134911BB" w:rsidR="00316116" w:rsidRDefault="00553DCD" w:rsidP="00431DCD">
            <w:pPr>
              <w:spacing w:after="0" w:line="240" w:lineRule="auto"/>
              <w:jc w:val="center"/>
              <w:rPr>
                <w:rFonts w:ascii="Times New Roman" w:hAnsi="Times New Roman"/>
              </w:rPr>
            </w:pPr>
            <w:r>
              <w:rPr>
                <w:rFonts w:ascii="Times New Roman" w:hAnsi="Times New Roman"/>
              </w:rPr>
              <w:object w:dxaOrig="1487" w:dyaOrig="993" w14:anchorId="7539DC84">
                <v:shape id="_x0000_i1329" type="#_x0000_t75" style="width:74.4pt;height:49.8pt" o:ole="">
                  <v:imagedata r:id="rId73" o:title=""/>
                </v:shape>
                <o:OLEObject Type="Embed" ProgID="Acrobat.Document.DC" ShapeID="_x0000_i1329" DrawAspect="Icon" ObjectID="_1718022326" r:id="rId74"/>
              </w:object>
            </w:r>
          </w:p>
        </w:tc>
      </w:tr>
      <w:tr w:rsidR="003640FC" w:rsidRPr="0030694D" w14:paraId="1E2143C9" w14:textId="77777777" w:rsidTr="00E128A8">
        <w:tc>
          <w:tcPr>
            <w:tcW w:w="3341" w:type="dxa"/>
            <w:vAlign w:val="center"/>
          </w:tcPr>
          <w:p w14:paraId="3BB021CE" w14:textId="73C47A29"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Shine-Up Lemon Furniture Polish</w:t>
            </w:r>
          </w:p>
        </w:tc>
        <w:tc>
          <w:tcPr>
            <w:tcW w:w="1620" w:type="dxa"/>
            <w:vAlign w:val="center"/>
          </w:tcPr>
          <w:p w14:paraId="6F0DAD48" w14:textId="5907E172" w:rsidR="003640FC" w:rsidRDefault="003640FC" w:rsidP="003640FC">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ABD8E00" w14:textId="43088992" w:rsidR="003640FC" w:rsidRPr="00553DCD" w:rsidRDefault="003640FC" w:rsidP="003640FC">
            <w:pPr>
              <w:spacing w:after="0" w:line="240" w:lineRule="auto"/>
              <w:jc w:val="center"/>
              <w:rPr>
                <w:rFonts w:ascii="Times New Roman" w:hAnsi="Times New Roman"/>
              </w:rPr>
            </w:pPr>
            <w:r w:rsidRPr="003640FC">
              <w:rPr>
                <w:rFonts w:ascii="Times New Roman" w:hAnsi="Times New Roman"/>
              </w:rPr>
              <w:t>9576557</w:t>
            </w:r>
          </w:p>
        </w:tc>
        <w:tc>
          <w:tcPr>
            <w:tcW w:w="990" w:type="dxa"/>
            <w:vAlign w:val="center"/>
          </w:tcPr>
          <w:p w14:paraId="54FD971A" w14:textId="67873FCE" w:rsidR="003640FC" w:rsidRPr="0012031D" w:rsidRDefault="003640FC" w:rsidP="003640FC">
            <w:pPr>
              <w:spacing w:after="0" w:line="240" w:lineRule="auto"/>
              <w:jc w:val="center"/>
              <w:rPr>
                <w:rFonts w:ascii="Times New Roman" w:hAnsi="Times New Roman"/>
              </w:rPr>
            </w:pPr>
            <w:r>
              <w:rPr>
                <w:rFonts w:ascii="Times New Roman" w:hAnsi="Times New Roman"/>
              </w:rPr>
              <w:t xml:space="preserve">RTU - </w:t>
            </w:r>
            <w:r w:rsidRPr="003640FC">
              <w:rPr>
                <w:rFonts w:ascii="Times New Roman" w:hAnsi="Times New Roman"/>
              </w:rPr>
              <w:t>Aerosol</w:t>
            </w:r>
          </w:p>
        </w:tc>
        <w:tc>
          <w:tcPr>
            <w:tcW w:w="1440" w:type="dxa"/>
            <w:vAlign w:val="center"/>
          </w:tcPr>
          <w:p w14:paraId="1F9A9916" w14:textId="329CB668" w:rsidR="003640FC" w:rsidRDefault="003640FC" w:rsidP="003640FC">
            <w:pPr>
              <w:spacing w:after="0" w:line="240" w:lineRule="auto"/>
              <w:jc w:val="center"/>
              <w:rPr>
                <w:noProof/>
              </w:rPr>
            </w:pPr>
            <w:r>
              <w:rPr>
                <w:noProof/>
              </w:rPr>
              <w:drawing>
                <wp:inline distT="0" distB="0" distL="0" distR="0" wp14:anchorId="01E8670F" wp14:editId="580D629F">
                  <wp:extent cx="255685" cy="85864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7444" cy="898131"/>
                          </a:xfrm>
                          <a:prstGeom prst="rect">
                            <a:avLst/>
                          </a:prstGeom>
                          <a:noFill/>
                        </pic:spPr>
                      </pic:pic>
                    </a:graphicData>
                  </a:graphic>
                </wp:inline>
              </w:drawing>
            </w:r>
          </w:p>
        </w:tc>
        <w:tc>
          <w:tcPr>
            <w:tcW w:w="3960" w:type="dxa"/>
            <w:vAlign w:val="center"/>
          </w:tcPr>
          <w:p w14:paraId="08EFB644" w14:textId="666EDE55" w:rsidR="003640FC" w:rsidRPr="00553DCD" w:rsidRDefault="003640FC" w:rsidP="003640FC">
            <w:pPr>
              <w:jc w:val="center"/>
              <w:rPr>
                <w:rFonts w:ascii="Times New Roman" w:hAnsi="Times New Roman"/>
              </w:rPr>
            </w:pPr>
            <w:r w:rsidRPr="003640FC">
              <w:rPr>
                <w:rFonts w:ascii="Times New Roman" w:hAnsi="Times New Roman"/>
              </w:rPr>
              <w:t>Cleans and polishes furniture to a beautiful shine. Resists smears and fingerprints.</w:t>
            </w:r>
          </w:p>
        </w:tc>
        <w:tc>
          <w:tcPr>
            <w:tcW w:w="1800" w:type="dxa"/>
            <w:vAlign w:val="center"/>
          </w:tcPr>
          <w:p w14:paraId="6F2FF6F0" w14:textId="1F392EC9"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6FC491A2">
                <v:shape id="_x0000_i1330" type="#_x0000_t75" style="width:74.4pt;height:49.8pt" o:ole="">
                  <v:imagedata r:id="rId76" o:title=""/>
                </v:shape>
                <o:OLEObject Type="Embed" ProgID="Acrobat.Document.DC" ShapeID="_x0000_i1330" DrawAspect="Icon" ObjectID="_1718022327" r:id="rId77"/>
              </w:object>
            </w:r>
          </w:p>
        </w:tc>
      </w:tr>
      <w:tr w:rsidR="009E6ACE" w:rsidRPr="0030694D" w14:paraId="397DB42C" w14:textId="77777777" w:rsidTr="00E128A8">
        <w:tc>
          <w:tcPr>
            <w:tcW w:w="3341" w:type="dxa"/>
            <w:vAlign w:val="center"/>
          </w:tcPr>
          <w:p w14:paraId="38B40EA0" w14:textId="480FD727" w:rsidR="009E6ACE" w:rsidRPr="00D141E3" w:rsidRDefault="009E6ACE" w:rsidP="003640FC">
            <w:pPr>
              <w:spacing w:after="0" w:line="240" w:lineRule="auto"/>
              <w:jc w:val="center"/>
              <w:rPr>
                <w:rFonts w:ascii="Times New Roman" w:hAnsi="Times New Roman"/>
              </w:rPr>
            </w:pPr>
            <w:proofErr w:type="spellStart"/>
            <w:r w:rsidRPr="00D141E3">
              <w:rPr>
                <w:rFonts w:ascii="Times New Roman" w:hAnsi="Times New Roman"/>
              </w:rPr>
              <w:t>Emerel</w:t>
            </w:r>
            <w:proofErr w:type="spellEnd"/>
            <w:r w:rsidRPr="00D141E3">
              <w:rPr>
                <w:rFonts w:ascii="Times New Roman" w:hAnsi="Times New Roman"/>
              </w:rPr>
              <w:t xml:space="preserve"> Creme Cleanser</w:t>
            </w:r>
          </w:p>
        </w:tc>
        <w:tc>
          <w:tcPr>
            <w:tcW w:w="1620" w:type="dxa"/>
            <w:vAlign w:val="center"/>
          </w:tcPr>
          <w:p w14:paraId="6EA1D403" w14:textId="21374BAD" w:rsidR="009E6ACE" w:rsidRDefault="009E6ACE" w:rsidP="003640FC">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514F574C" w14:textId="24FDE1C0" w:rsidR="009E6ACE" w:rsidRPr="003640FC" w:rsidRDefault="009E6ACE" w:rsidP="003640FC">
            <w:pPr>
              <w:spacing w:after="0" w:line="240" w:lineRule="auto"/>
              <w:jc w:val="center"/>
              <w:rPr>
                <w:rFonts w:ascii="Times New Roman" w:hAnsi="Times New Roman"/>
              </w:rPr>
            </w:pPr>
            <w:r w:rsidRPr="009E6ACE">
              <w:rPr>
                <w:rFonts w:ascii="Times New Roman" w:hAnsi="Times New Roman"/>
              </w:rPr>
              <w:t>94995295</w:t>
            </w:r>
          </w:p>
        </w:tc>
        <w:tc>
          <w:tcPr>
            <w:tcW w:w="990" w:type="dxa"/>
            <w:vAlign w:val="center"/>
          </w:tcPr>
          <w:p w14:paraId="6BD4E123" w14:textId="5CEB3CB8" w:rsidR="009E6ACE" w:rsidRDefault="009E6ACE" w:rsidP="003640FC">
            <w:pPr>
              <w:spacing w:after="0" w:line="240" w:lineRule="auto"/>
              <w:jc w:val="center"/>
              <w:rPr>
                <w:rFonts w:ascii="Times New Roman" w:hAnsi="Times New Roman"/>
              </w:rPr>
            </w:pPr>
            <w:r>
              <w:rPr>
                <w:rFonts w:ascii="Times New Roman" w:hAnsi="Times New Roman"/>
              </w:rPr>
              <w:t xml:space="preserve">RTU - </w:t>
            </w:r>
            <w:r>
              <w:rPr>
                <w:rFonts w:ascii="Times New Roman" w:hAnsi="Times New Roman"/>
              </w:rPr>
              <w:t>Quart</w:t>
            </w:r>
          </w:p>
        </w:tc>
        <w:tc>
          <w:tcPr>
            <w:tcW w:w="1440" w:type="dxa"/>
            <w:vAlign w:val="center"/>
          </w:tcPr>
          <w:p w14:paraId="60CDF672" w14:textId="4671CA79" w:rsidR="009E6ACE" w:rsidRDefault="009E6ACE" w:rsidP="003640FC">
            <w:pPr>
              <w:spacing w:after="0" w:line="240" w:lineRule="auto"/>
              <w:jc w:val="center"/>
              <w:rPr>
                <w:noProof/>
              </w:rPr>
            </w:pPr>
            <w:r>
              <w:rPr>
                <w:noProof/>
              </w:rPr>
              <w:drawing>
                <wp:inline distT="0" distB="0" distL="0" distR="0" wp14:anchorId="0DE15C22" wp14:editId="7913CE13">
                  <wp:extent cx="446366" cy="1004323"/>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5775" cy="1025492"/>
                          </a:xfrm>
                          <a:prstGeom prst="rect">
                            <a:avLst/>
                          </a:prstGeom>
                          <a:noFill/>
                        </pic:spPr>
                      </pic:pic>
                    </a:graphicData>
                  </a:graphic>
                </wp:inline>
              </w:drawing>
            </w:r>
          </w:p>
        </w:tc>
        <w:tc>
          <w:tcPr>
            <w:tcW w:w="3960" w:type="dxa"/>
            <w:vAlign w:val="center"/>
          </w:tcPr>
          <w:p w14:paraId="587461A2" w14:textId="6A0FAF4F" w:rsidR="009E6ACE" w:rsidRPr="003640FC" w:rsidRDefault="009E6ACE" w:rsidP="003640FC">
            <w:pPr>
              <w:jc w:val="center"/>
              <w:rPr>
                <w:rFonts w:ascii="Times New Roman" w:hAnsi="Times New Roman"/>
              </w:rPr>
            </w:pPr>
            <w:r w:rsidRPr="009E6ACE">
              <w:rPr>
                <w:rFonts w:ascii="Times New Roman" w:hAnsi="Times New Roman"/>
              </w:rPr>
              <w:t>Mild acid formula that quickly removes hard water deposits, grease, soap scum, scuff marks and other stubborn spots and build-up without scratching the surface.</w:t>
            </w:r>
          </w:p>
        </w:tc>
        <w:tc>
          <w:tcPr>
            <w:tcW w:w="1800" w:type="dxa"/>
            <w:vAlign w:val="center"/>
          </w:tcPr>
          <w:p w14:paraId="03D2651D" w14:textId="49161895" w:rsidR="009E6ACE" w:rsidRDefault="009E6ACE" w:rsidP="003640FC">
            <w:pPr>
              <w:spacing w:after="0" w:line="240" w:lineRule="auto"/>
              <w:jc w:val="center"/>
              <w:rPr>
                <w:rFonts w:ascii="Times New Roman" w:hAnsi="Times New Roman"/>
              </w:rPr>
            </w:pPr>
            <w:r>
              <w:rPr>
                <w:rFonts w:ascii="Times New Roman" w:hAnsi="Times New Roman"/>
              </w:rPr>
              <w:object w:dxaOrig="1487" w:dyaOrig="993" w14:anchorId="6FB9E2AB">
                <v:shape id="_x0000_i1331" type="#_x0000_t75" style="width:74.4pt;height:49.8pt" o:ole="">
                  <v:imagedata r:id="rId79" o:title=""/>
                </v:shape>
                <o:OLEObject Type="Embed" ProgID="Acrobat.Document.DC" ShapeID="_x0000_i1331" DrawAspect="Icon" ObjectID="_1718022328" r:id="rId80"/>
              </w:object>
            </w:r>
          </w:p>
        </w:tc>
      </w:tr>
      <w:tr w:rsidR="003640FC" w:rsidRPr="0030694D" w14:paraId="27AD882D" w14:textId="77777777" w:rsidTr="00E128A8">
        <w:tc>
          <w:tcPr>
            <w:tcW w:w="3341" w:type="dxa"/>
            <w:vAlign w:val="center"/>
          </w:tcPr>
          <w:p w14:paraId="20159985" w14:textId="73D122B2"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Crystal Dry Extra Carpet Cleaner</w:t>
            </w:r>
          </w:p>
        </w:tc>
        <w:tc>
          <w:tcPr>
            <w:tcW w:w="1620" w:type="dxa"/>
            <w:vAlign w:val="center"/>
          </w:tcPr>
          <w:p w14:paraId="77AF45B3" w14:textId="794CD0FF" w:rsidR="003640FC" w:rsidRDefault="003640FC" w:rsidP="003640FC">
            <w:pPr>
              <w:spacing w:after="0" w:line="240" w:lineRule="auto"/>
              <w:jc w:val="center"/>
              <w:rPr>
                <w:rFonts w:ascii="Times New Roman" w:hAnsi="Times New Roman"/>
              </w:rPr>
            </w:pPr>
            <w:r w:rsidRPr="0033240F">
              <w:rPr>
                <w:rFonts w:ascii="Times New Roman" w:hAnsi="Times New Roman"/>
              </w:rPr>
              <w:t>R.E. Whittaker Company</w:t>
            </w:r>
          </w:p>
        </w:tc>
        <w:tc>
          <w:tcPr>
            <w:tcW w:w="1800" w:type="dxa"/>
            <w:vAlign w:val="center"/>
          </w:tcPr>
          <w:p w14:paraId="1A11E1AF" w14:textId="6CDB8CCD" w:rsidR="003640FC" w:rsidRPr="002F0509" w:rsidRDefault="003640FC" w:rsidP="003640FC">
            <w:pPr>
              <w:spacing w:after="0" w:line="240" w:lineRule="auto"/>
              <w:jc w:val="center"/>
              <w:rPr>
                <w:rFonts w:ascii="Times New Roman" w:hAnsi="Times New Roman"/>
              </w:rPr>
            </w:pPr>
            <w:r w:rsidRPr="0033240F">
              <w:rPr>
                <w:rFonts w:ascii="Times New Roman" w:hAnsi="Times New Roman"/>
              </w:rPr>
              <w:t>CDX-2</w:t>
            </w:r>
          </w:p>
        </w:tc>
        <w:tc>
          <w:tcPr>
            <w:tcW w:w="990" w:type="dxa"/>
            <w:vAlign w:val="center"/>
          </w:tcPr>
          <w:p w14:paraId="3B0BC194" w14:textId="5A82198F" w:rsidR="003640FC" w:rsidRPr="0012031D" w:rsidRDefault="003640FC" w:rsidP="003640FC">
            <w:pPr>
              <w:spacing w:after="0" w:line="240" w:lineRule="auto"/>
              <w:jc w:val="center"/>
              <w:rPr>
                <w:rFonts w:ascii="Times New Roman" w:hAnsi="Times New Roman"/>
              </w:rPr>
            </w:pPr>
            <w:r>
              <w:rPr>
                <w:rFonts w:ascii="Times New Roman" w:hAnsi="Times New Roman"/>
              </w:rPr>
              <w:t>12 oz.</w:t>
            </w:r>
          </w:p>
        </w:tc>
        <w:tc>
          <w:tcPr>
            <w:tcW w:w="1440" w:type="dxa"/>
            <w:vAlign w:val="center"/>
          </w:tcPr>
          <w:p w14:paraId="4D0E1DC9" w14:textId="2A065755" w:rsidR="003640FC" w:rsidRDefault="003640FC" w:rsidP="003640FC">
            <w:pPr>
              <w:spacing w:after="0" w:line="240" w:lineRule="auto"/>
              <w:jc w:val="center"/>
              <w:rPr>
                <w:noProof/>
              </w:rPr>
            </w:pPr>
            <w:r>
              <w:rPr>
                <w:noProof/>
              </w:rPr>
              <w:drawing>
                <wp:inline distT="0" distB="0" distL="0" distR="0" wp14:anchorId="6B0C87EF" wp14:editId="5AD22D6B">
                  <wp:extent cx="780057" cy="780057"/>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84887" cy="784887"/>
                          </a:xfrm>
                          <a:prstGeom prst="rect">
                            <a:avLst/>
                          </a:prstGeom>
                          <a:noFill/>
                        </pic:spPr>
                      </pic:pic>
                    </a:graphicData>
                  </a:graphic>
                </wp:inline>
              </w:drawing>
            </w:r>
          </w:p>
        </w:tc>
        <w:tc>
          <w:tcPr>
            <w:tcW w:w="3960" w:type="dxa"/>
            <w:vAlign w:val="center"/>
          </w:tcPr>
          <w:p w14:paraId="31998BC0" w14:textId="5B2D5380" w:rsidR="003640FC" w:rsidRDefault="003640FC" w:rsidP="003640FC">
            <w:pPr>
              <w:spacing w:after="0" w:line="240" w:lineRule="auto"/>
              <w:jc w:val="center"/>
              <w:rPr>
                <w:rFonts w:ascii="Times New Roman" w:hAnsi="Times New Roman"/>
              </w:rPr>
            </w:pPr>
            <w:r w:rsidRPr="00272B01">
              <w:rPr>
                <w:rFonts w:ascii="Times New Roman" w:hAnsi="Times New Roman"/>
              </w:rPr>
              <w:t>CRYSTAL DRY EXTRA cleaning agent combines unique crystallizing polymers with effective detergent components, creating a perfect blend to emulsify embedded soils (both dry and oily) and encapsulate them for vacuum recovery</w:t>
            </w:r>
          </w:p>
        </w:tc>
        <w:tc>
          <w:tcPr>
            <w:tcW w:w="1800" w:type="dxa"/>
            <w:vAlign w:val="center"/>
          </w:tcPr>
          <w:p w14:paraId="6A931585" w14:textId="2D2BDB46"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0687C9CD">
                <v:shape id="_x0000_i1332" type="#_x0000_t75" style="width:74.4pt;height:49.8pt" o:ole="">
                  <v:imagedata r:id="rId82" o:title=""/>
                </v:shape>
                <o:OLEObject Type="Embed" ProgID="Acrobat.Document.DC" ShapeID="_x0000_i1332" DrawAspect="Icon" ObjectID="_1718022329" r:id="rId83"/>
              </w:object>
            </w:r>
          </w:p>
        </w:tc>
      </w:tr>
      <w:tr w:rsidR="003640FC" w:rsidRPr="0030694D" w14:paraId="718A00F9" w14:textId="77777777" w:rsidTr="00E128A8">
        <w:tc>
          <w:tcPr>
            <w:tcW w:w="3341" w:type="dxa"/>
            <w:vAlign w:val="center"/>
          </w:tcPr>
          <w:p w14:paraId="474DFFA9" w14:textId="101F72B1"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lastRenderedPageBreak/>
              <w:t>Snapback Spray Buff</w:t>
            </w:r>
          </w:p>
        </w:tc>
        <w:tc>
          <w:tcPr>
            <w:tcW w:w="1620" w:type="dxa"/>
            <w:vAlign w:val="center"/>
          </w:tcPr>
          <w:p w14:paraId="1655E404" w14:textId="5B4EDC78" w:rsidR="003640FC" w:rsidRDefault="003640FC" w:rsidP="003640FC">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78193D53" w14:textId="2B1812E6" w:rsidR="003640FC" w:rsidRPr="002F0509" w:rsidRDefault="003640FC" w:rsidP="003640FC">
            <w:pPr>
              <w:spacing w:after="0" w:line="240" w:lineRule="auto"/>
              <w:jc w:val="center"/>
              <w:rPr>
                <w:rFonts w:ascii="Times New Roman" w:hAnsi="Times New Roman"/>
              </w:rPr>
            </w:pPr>
            <w:r w:rsidRPr="00C2719B">
              <w:rPr>
                <w:rFonts w:ascii="Times New Roman" w:hAnsi="Times New Roman"/>
              </w:rPr>
              <w:t>904116</w:t>
            </w:r>
          </w:p>
        </w:tc>
        <w:tc>
          <w:tcPr>
            <w:tcW w:w="990" w:type="dxa"/>
            <w:vAlign w:val="center"/>
          </w:tcPr>
          <w:p w14:paraId="7B528B1D" w14:textId="307A0645" w:rsidR="003640FC" w:rsidRPr="0012031D" w:rsidRDefault="003640FC" w:rsidP="003640FC">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28AFE261" w14:textId="7427E091" w:rsidR="003640FC" w:rsidRDefault="003640FC" w:rsidP="003640FC">
            <w:pPr>
              <w:spacing w:after="0" w:line="240" w:lineRule="auto"/>
              <w:jc w:val="center"/>
              <w:rPr>
                <w:noProof/>
              </w:rPr>
            </w:pPr>
            <w:r>
              <w:rPr>
                <w:noProof/>
              </w:rPr>
              <w:drawing>
                <wp:inline distT="0" distB="0" distL="0" distR="0" wp14:anchorId="195A71CF" wp14:editId="2B447181">
                  <wp:extent cx="494036" cy="741054"/>
                  <wp:effectExtent l="0" t="0" r="127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0862" cy="751293"/>
                          </a:xfrm>
                          <a:prstGeom prst="rect">
                            <a:avLst/>
                          </a:prstGeom>
                          <a:noFill/>
                        </pic:spPr>
                      </pic:pic>
                    </a:graphicData>
                  </a:graphic>
                </wp:inline>
              </w:drawing>
            </w:r>
          </w:p>
        </w:tc>
        <w:tc>
          <w:tcPr>
            <w:tcW w:w="3960" w:type="dxa"/>
            <w:vAlign w:val="center"/>
          </w:tcPr>
          <w:p w14:paraId="7E8C6D0A" w14:textId="484A9582" w:rsidR="003640FC" w:rsidRDefault="003640FC" w:rsidP="003640FC">
            <w:pPr>
              <w:spacing w:after="0" w:line="240" w:lineRule="auto"/>
              <w:jc w:val="center"/>
              <w:rPr>
                <w:rFonts w:ascii="Times New Roman" w:hAnsi="Times New Roman"/>
              </w:rPr>
            </w:pPr>
            <w:r w:rsidRPr="00C2719B">
              <w:rPr>
                <w:rFonts w:ascii="Times New Roman" w:hAnsi="Times New Roman"/>
              </w:rPr>
              <w:t>For conventional maintenance systems. Gives you that "just-finished" shine. Keeps your floors looking their best at all times</w:t>
            </w:r>
          </w:p>
        </w:tc>
        <w:tc>
          <w:tcPr>
            <w:tcW w:w="1800" w:type="dxa"/>
            <w:vAlign w:val="center"/>
          </w:tcPr>
          <w:p w14:paraId="6C40159C" w14:textId="6E6792FD"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167EE907">
                <v:shape id="_x0000_i1333" type="#_x0000_t75" style="width:74.4pt;height:49.8pt" o:ole="">
                  <v:imagedata r:id="rId85" o:title=""/>
                </v:shape>
                <o:OLEObject Type="Embed" ProgID="Acrobat.Document.DC" ShapeID="_x0000_i1333" DrawAspect="Icon" ObjectID="_1718022330" r:id="rId86"/>
              </w:object>
            </w:r>
          </w:p>
        </w:tc>
      </w:tr>
      <w:tr w:rsidR="003640FC" w:rsidRPr="0030694D" w14:paraId="3D56488B" w14:textId="77777777" w:rsidTr="00E128A8">
        <w:tc>
          <w:tcPr>
            <w:tcW w:w="3341" w:type="dxa"/>
            <w:vAlign w:val="center"/>
          </w:tcPr>
          <w:p w14:paraId="565441AC" w14:textId="65CE7B4E"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KAIBLOOEY Low-Foam Restroom Cleaner</w:t>
            </w:r>
          </w:p>
        </w:tc>
        <w:tc>
          <w:tcPr>
            <w:tcW w:w="1620" w:type="dxa"/>
            <w:vAlign w:val="center"/>
          </w:tcPr>
          <w:p w14:paraId="79684F01" w14:textId="0695D756" w:rsidR="003640FC" w:rsidRDefault="003640FC" w:rsidP="003640FC">
            <w:pPr>
              <w:spacing w:after="0" w:line="240" w:lineRule="auto"/>
              <w:jc w:val="center"/>
              <w:rPr>
                <w:rFonts w:ascii="Times New Roman" w:hAnsi="Times New Roman"/>
              </w:rPr>
            </w:pPr>
            <w:proofErr w:type="spellStart"/>
            <w:r>
              <w:rPr>
                <w:rFonts w:ascii="Times New Roman" w:hAnsi="Times New Roman"/>
              </w:rPr>
              <w:t>Kaivac</w:t>
            </w:r>
            <w:proofErr w:type="spellEnd"/>
            <w:r>
              <w:rPr>
                <w:rFonts w:ascii="Times New Roman" w:hAnsi="Times New Roman"/>
              </w:rPr>
              <w:t xml:space="preserve"> Inc.</w:t>
            </w:r>
          </w:p>
        </w:tc>
        <w:tc>
          <w:tcPr>
            <w:tcW w:w="1800" w:type="dxa"/>
            <w:vAlign w:val="center"/>
          </w:tcPr>
          <w:p w14:paraId="31ABCC4E" w14:textId="14937C93" w:rsidR="003640FC" w:rsidRPr="002F0509" w:rsidRDefault="003640FC" w:rsidP="003640FC">
            <w:pPr>
              <w:spacing w:after="0" w:line="240" w:lineRule="auto"/>
              <w:jc w:val="center"/>
              <w:rPr>
                <w:rFonts w:ascii="Times New Roman" w:hAnsi="Times New Roman"/>
              </w:rPr>
            </w:pPr>
            <w:r w:rsidRPr="003F261C">
              <w:rPr>
                <w:rFonts w:ascii="Times New Roman" w:hAnsi="Times New Roman"/>
              </w:rPr>
              <w:t>KBLOOEYK</w:t>
            </w:r>
          </w:p>
        </w:tc>
        <w:tc>
          <w:tcPr>
            <w:tcW w:w="990" w:type="dxa"/>
            <w:vAlign w:val="center"/>
          </w:tcPr>
          <w:p w14:paraId="26C99864" w14:textId="27346C01" w:rsidR="003640FC" w:rsidRPr="0012031D" w:rsidRDefault="003640FC" w:rsidP="003640FC">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1EE7F5D1" w14:textId="63BC2D5C" w:rsidR="003640FC" w:rsidRDefault="003640FC" w:rsidP="003640FC">
            <w:pPr>
              <w:spacing w:after="0" w:line="240" w:lineRule="auto"/>
              <w:jc w:val="center"/>
              <w:rPr>
                <w:noProof/>
              </w:rPr>
            </w:pPr>
            <w:r>
              <w:rPr>
                <w:noProof/>
              </w:rPr>
              <w:drawing>
                <wp:inline distT="0" distB="0" distL="0" distR="0" wp14:anchorId="6CC96787" wp14:editId="231BBF53">
                  <wp:extent cx="736720" cy="73672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42119" cy="742119"/>
                          </a:xfrm>
                          <a:prstGeom prst="rect">
                            <a:avLst/>
                          </a:prstGeom>
                          <a:noFill/>
                        </pic:spPr>
                      </pic:pic>
                    </a:graphicData>
                  </a:graphic>
                </wp:inline>
              </w:drawing>
            </w:r>
          </w:p>
        </w:tc>
        <w:tc>
          <w:tcPr>
            <w:tcW w:w="3960" w:type="dxa"/>
            <w:vAlign w:val="center"/>
          </w:tcPr>
          <w:p w14:paraId="43CE2353" w14:textId="6662C44A" w:rsidR="003640FC" w:rsidRDefault="003640FC" w:rsidP="003640FC">
            <w:pPr>
              <w:spacing w:after="0" w:line="240" w:lineRule="auto"/>
              <w:jc w:val="center"/>
              <w:rPr>
                <w:rFonts w:ascii="Times New Roman" w:hAnsi="Times New Roman"/>
              </w:rPr>
            </w:pPr>
            <w:proofErr w:type="spellStart"/>
            <w:r>
              <w:rPr>
                <w:rFonts w:ascii="Times New Roman" w:hAnsi="Times New Roman"/>
              </w:rPr>
              <w:t>Kaivac</w:t>
            </w:r>
            <w:proofErr w:type="spellEnd"/>
            <w:r>
              <w:rPr>
                <w:rFonts w:ascii="Times New Roman" w:hAnsi="Times New Roman"/>
              </w:rPr>
              <w:t xml:space="preserve"> Use - </w:t>
            </w:r>
            <w:proofErr w:type="spellStart"/>
            <w:r w:rsidRPr="003F261C">
              <w:rPr>
                <w:rFonts w:ascii="Times New Roman" w:hAnsi="Times New Roman"/>
              </w:rPr>
              <w:t>KaiBlooey</w:t>
            </w:r>
            <w:proofErr w:type="spellEnd"/>
            <w:r w:rsidRPr="003F261C">
              <w:rPr>
                <w:rFonts w:ascii="Times New Roman" w:hAnsi="Times New Roman"/>
              </w:rPr>
              <w:t xml:space="preserve"> is a </w:t>
            </w:r>
            <w:r w:rsidRPr="003F261C">
              <w:rPr>
                <w:rFonts w:ascii="Times New Roman" w:hAnsi="Times New Roman"/>
              </w:rPr>
              <w:t>high-performance</w:t>
            </w:r>
            <w:r w:rsidRPr="003F261C">
              <w:rPr>
                <w:rFonts w:ascii="Times New Roman" w:hAnsi="Times New Roman"/>
              </w:rPr>
              <w:t xml:space="preserve"> restroom cleaner that contains a blend of fast-acting mild acids to de-scale mineral deposits and remove soap scum.</w:t>
            </w:r>
          </w:p>
        </w:tc>
        <w:tc>
          <w:tcPr>
            <w:tcW w:w="1800" w:type="dxa"/>
            <w:vAlign w:val="center"/>
          </w:tcPr>
          <w:p w14:paraId="562DFD2B" w14:textId="73717243"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62395BE4">
                <v:shape id="_x0000_i1334" type="#_x0000_t75" style="width:74.4pt;height:49.8pt" o:ole="">
                  <v:imagedata r:id="rId88" o:title=""/>
                </v:shape>
                <o:OLEObject Type="Embed" ProgID="Acrobat.Document.DC" ShapeID="_x0000_i1334" DrawAspect="Icon" ObjectID="_1718022331" r:id="rId89"/>
              </w:object>
            </w:r>
          </w:p>
        </w:tc>
      </w:tr>
      <w:tr w:rsidR="003640FC" w:rsidRPr="0030694D" w14:paraId="78ABB65F" w14:textId="77777777" w:rsidTr="00E128A8">
        <w:tc>
          <w:tcPr>
            <w:tcW w:w="3341" w:type="dxa"/>
            <w:vAlign w:val="center"/>
          </w:tcPr>
          <w:p w14:paraId="362FA4D5" w14:textId="5D7097A0" w:rsidR="003640FC" w:rsidRPr="00D141E3" w:rsidRDefault="003640FC" w:rsidP="003640FC">
            <w:pPr>
              <w:spacing w:after="0" w:line="240" w:lineRule="auto"/>
              <w:jc w:val="center"/>
              <w:rPr>
                <w:rFonts w:ascii="Times New Roman" w:hAnsi="Times New Roman"/>
              </w:rPr>
            </w:pPr>
            <w:proofErr w:type="spellStart"/>
            <w:r w:rsidRPr="00D141E3">
              <w:rPr>
                <w:rFonts w:ascii="Times New Roman" w:hAnsi="Times New Roman"/>
              </w:rPr>
              <w:t>KaiDri</w:t>
            </w:r>
            <w:proofErr w:type="spellEnd"/>
            <w:r w:rsidRPr="00D141E3">
              <w:rPr>
                <w:rFonts w:ascii="Times New Roman" w:hAnsi="Times New Roman"/>
              </w:rPr>
              <w:t xml:space="preserve"> Rinse Aid</w:t>
            </w:r>
          </w:p>
        </w:tc>
        <w:tc>
          <w:tcPr>
            <w:tcW w:w="1620" w:type="dxa"/>
            <w:vAlign w:val="center"/>
          </w:tcPr>
          <w:p w14:paraId="5CD3552C" w14:textId="166C9865" w:rsidR="003640FC" w:rsidRDefault="003640FC" w:rsidP="003640FC">
            <w:pPr>
              <w:spacing w:after="0" w:line="240" w:lineRule="auto"/>
              <w:jc w:val="center"/>
              <w:rPr>
                <w:rFonts w:ascii="Times New Roman" w:hAnsi="Times New Roman"/>
              </w:rPr>
            </w:pPr>
            <w:proofErr w:type="spellStart"/>
            <w:r>
              <w:rPr>
                <w:rFonts w:ascii="Times New Roman" w:hAnsi="Times New Roman"/>
              </w:rPr>
              <w:t>Kaivac</w:t>
            </w:r>
            <w:proofErr w:type="spellEnd"/>
            <w:r>
              <w:rPr>
                <w:rFonts w:ascii="Times New Roman" w:hAnsi="Times New Roman"/>
              </w:rPr>
              <w:t xml:space="preserve"> Inc.</w:t>
            </w:r>
          </w:p>
        </w:tc>
        <w:tc>
          <w:tcPr>
            <w:tcW w:w="1800" w:type="dxa"/>
            <w:vAlign w:val="center"/>
          </w:tcPr>
          <w:p w14:paraId="32775200" w14:textId="33209F0D" w:rsidR="003640FC" w:rsidRPr="003F261C" w:rsidRDefault="003640FC" w:rsidP="003640FC">
            <w:pPr>
              <w:spacing w:after="0" w:line="240" w:lineRule="auto"/>
              <w:jc w:val="center"/>
              <w:rPr>
                <w:rFonts w:ascii="Times New Roman" w:hAnsi="Times New Roman"/>
              </w:rPr>
            </w:pPr>
            <w:r w:rsidRPr="00272B01">
              <w:rPr>
                <w:rFonts w:ascii="Times New Roman" w:hAnsi="Times New Roman"/>
              </w:rPr>
              <w:t>KDRIQ</w:t>
            </w:r>
          </w:p>
        </w:tc>
        <w:tc>
          <w:tcPr>
            <w:tcW w:w="990" w:type="dxa"/>
            <w:vAlign w:val="center"/>
          </w:tcPr>
          <w:p w14:paraId="26919BC0" w14:textId="77777777" w:rsidR="003640FC" w:rsidRDefault="003640FC" w:rsidP="003640FC">
            <w:pPr>
              <w:spacing w:after="0" w:line="240" w:lineRule="auto"/>
              <w:jc w:val="center"/>
              <w:rPr>
                <w:rFonts w:ascii="Times New Roman" w:hAnsi="Times New Roman"/>
              </w:rPr>
            </w:pPr>
          </w:p>
        </w:tc>
        <w:tc>
          <w:tcPr>
            <w:tcW w:w="1440" w:type="dxa"/>
            <w:vAlign w:val="center"/>
          </w:tcPr>
          <w:p w14:paraId="3B10CEBF" w14:textId="07F6DD31" w:rsidR="003640FC" w:rsidRDefault="003640FC" w:rsidP="003640FC">
            <w:pPr>
              <w:spacing w:after="0" w:line="240" w:lineRule="auto"/>
              <w:jc w:val="center"/>
              <w:rPr>
                <w:noProof/>
              </w:rPr>
            </w:pPr>
            <w:r>
              <w:rPr>
                <w:noProof/>
              </w:rPr>
              <w:drawing>
                <wp:inline distT="0" distB="0" distL="0" distR="0" wp14:anchorId="328E838E" wp14:editId="3321A660">
                  <wp:extent cx="749721" cy="74972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759095" cy="759095"/>
                          </a:xfrm>
                          <a:prstGeom prst="rect">
                            <a:avLst/>
                          </a:prstGeom>
                          <a:noFill/>
                        </pic:spPr>
                      </pic:pic>
                    </a:graphicData>
                  </a:graphic>
                </wp:inline>
              </w:drawing>
            </w:r>
          </w:p>
        </w:tc>
        <w:tc>
          <w:tcPr>
            <w:tcW w:w="3960" w:type="dxa"/>
            <w:vAlign w:val="center"/>
          </w:tcPr>
          <w:p w14:paraId="0ED83F7E" w14:textId="17DE020B" w:rsidR="003640FC" w:rsidRDefault="003640FC" w:rsidP="003640FC">
            <w:pPr>
              <w:spacing w:after="0" w:line="240" w:lineRule="auto"/>
              <w:jc w:val="center"/>
              <w:rPr>
                <w:rFonts w:ascii="Times New Roman" w:hAnsi="Times New Roman"/>
              </w:rPr>
            </w:pPr>
            <w:proofErr w:type="spellStart"/>
            <w:r>
              <w:rPr>
                <w:rFonts w:ascii="Times New Roman" w:hAnsi="Times New Roman"/>
              </w:rPr>
              <w:t>Kaivac</w:t>
            </w:r>
            <w:proofErr w:type="spellEnd"/>
            <w:r>
              <w:rPr>
                <w:rFonts w:ascii="Times New Roman" w:hAnsi="Times New Roman"/>
              </w:rPr>
              <w:t xml:space="preserve"> Use - </w:t>
            </w:r>
            <w:proofErr w:type="spellStart"/>
            <w:r w:rsidRPr="00566D15">
              <w:rPr>
                <w:rFonts w:ascii="Times New Roman" w:hAnsi="Times New Roman"/>
              </w:rPr>
              <w:t>KaiDri</w:t>
            </w:r>
            <w:proofErr w:type="spellEnd"/>
            <w:r w:rsidRPr="00566D15">
              <w:rPr>
                <w:rFonts w:ascii="Times New Roman" w:hAnsi="Times New Roman"/>
              </w:rPr>
              <w:t xml:space="preserve"> helps water sheet off hard surfaces to wipe out hard water spots before they get started. It also reduces the size of the water droplets, speeding up the drying process.</w:t>
            </w:r>
          </w:p>
        </w:tc>
        <w:tc>
          <w:tcPr>
            <w:tcW w:w="1800" w:type="dxa"/>
            <w:vAlign w:val="center"/>
          </w:tcPr>
          <w:p w14:paraId="190890E7" w14:textId="3BC2FF72"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42CE8152">
                <v:shape id="_x0000_i1335" type="#_x0000_t75" style="width:74.4pt;height:49.8pt" o:ole="">
                  <v:imagedata r:id="rId91" o:title=""/>
                </v:shape>
                <o:OLEObject Type="Embed" ProgID="Acrobat.Document.DC" ShapeID="_x0000_i1335" DrawAspect="Icon" ObjectID="_1718022332" r:id="rId92"/>
              </w:object>
            </w:r>
          </w:p>
        </w:tc>
      </w:tr>
      <w:tr w:rsidR="003640FC" w:rsidRPr="0030694D" w14:paraId="45CBE474" w14:textId="77777777" w:rsidTr="00E128A8">
        <w:tc>
          <w:tcPr>
            <w:tcW w:w="3341" w:type="dxa"/>
            <w:vAlign w:val="center"/>
          </w:tcPr>
          <w:p w14:paraId="3229C1E2" w14:textId="09A702CC"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Carpet Shampoo</w:t>
            </w:r>
          </w:p>
        </w:tc>
        <w:tc>
          <w:tcPr>
            <w:tcW w:w="1620" w:type="dxa"/>
            <w:vAlign w:val="center"/>
          </w:tcPr>
          <w:p w14:paraId="06FFB639" w14:textId="4307A26F" w:rsidR="003640FC" w:rsidRDefault="003640FC" w:rsidP="003640FC">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1AFE6840" w14:textId="41529FA8" w:rsidR="003640FC" w:rsidRPr="002F0509" w:rsidRDefault="003640FC" w:rsidP="003640FC">
            <w:pPr>
              <w:spacing w:after="0" w:line="240" w:lineRule="auto"/>
              <w:jc w:val="center"/>
              <w:rPr>
                <w:rFonts w:ascii="Times New Roman" w:hAnsi="Times New Roman"/>
              </w:rPr>
            </w:pPr>
            <w:r>
              <w:rPr>
                <w:rFonts w:ascii="Times New Roman" w:hAnsi="Times New Roman"/>
              </w:rPr>
              <w:t>95002689</w:t>
            </w:r>
          </w:p>
        </w:tc>
        <w:tc>
          <w:tcPr>
            <w:tcW w:w="990" w:type="dxa"/>
            <w:vAlign w:val="center"/>
          </w:tcPr>
          <w:p w14:paraId="2CF213ED" w14:textId="5ADEF82D" w:rsidR="003640FC" w:rsidRPr="0012031D" w:rsidRDefault="003640FC" w:rsidP="003640FC">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5DF3392C" w14:textId="4564F9A7" w:rsidR="003640FC" w:rsidRDefault="003640FC" w:rsidP="003640FC">
            <w:pPr>
              <w:spacing w:after="0" w:line="240" w:lineRule="auto"/>
              <w:jc w:val="center"/>
              <w:rPr>
                <w:noProof/>
              </w:rPr>
            </w:pPr>
            <w:r>
              <w:rPr>
                <w:noProof/>
              </w:rPr>
              <w:drawing>
                <wp:inline distT="0" distB="0" distL="0" distR="0" wp14:anchorId="2678092B" wp14:editId="1D19FC6A">
                  <wp:extent cx="606711" cy="606711"/>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2671" cy="612671"/>
                          </a:xfrm>
                          <a:prstGeom prst="rect">
                            <a:avLst/>
                          </a:prstGeom>
                          <a:noFill/>
                        </pic:spPr>
                      </pic:pic>
                    </a:graphicData>
                  </a:graphic>
                </wp:inline>
              </w:drawing>
            </w:r>
          </w:p>
        </w:tc>
        <w:tc>
          <w:tcPr>
            <w:tcW w:w="3960" w:type="dxa"/>
            <w:vAlign w:val="center"/>
          </w:tcPr>
          <w:p w14:paraId="56E5312A" w14:textId="15159A6C" w:rsidR="003640FC" w:rsidRDefault="003640FC" w:rsidP="003640FC">
            <w:pPr>
              <w:spacing w:after="0" w:line="240" w:lineRule="auto"/>
              <w:jc w:val="center"/>
              <w:rPr>
                <w:rFonts w:ascii="Times New Roman" w:hAnsi="Times New Roman"/>
              </w:rPr>
            </w:pPr>
            <w:r w:rsidRPr="004D229A">
              <w:rPr>
                <w:rFonts w:ascii="Times New Roman" w:hAnsi="Times New Roman"/>
              </w:rPr>
              <w:t>Emulsifies soils and wicks to the carpet's surface. Works with rotary and dry-foam cleaning processes. Leaves no tacky residue. Safe on all carpets, including wool.</w:t>
            </w:r>
          </w:p>
        </w:tc>
        <w:tc>
          <w:tcPr>
            <w:tcW w:w="1800" w:type="dxa"/>
            <w:vAlign w:val="center"/>
          </w:tcPr>
          <w:p w14:paraId="319BEC7A" w14:textId="473BCFCC" w:rsidR="003640FC" w:rsidRDefault="003640FC" w:rsidP="003640FC">
            <w:pPr>
              <w:spacing w:after="0" w:line="240" w:lineRule="auto"/>
              <w:jc w:val="center"/>
              <w:rPr>
                <w:rFonts w:ascii="Times New Roman" w:hAnsi="Times New Roman"/>
              </w:rPr>
            </w:pPr>
            <w:r>
              <w:object w:dxaOrig="1487" w:dyaOrig="993" w14:anchorId="4E0F97B5">
                <v:shape id="_x0000_i1336" type="#_x0000_t75" style="width:74.4pt;height:49.8pt" o:ole="">
                  <v:imagedata r:id="rId94" o:title=""/>
                </v:shape>
                <o:OLEObject Type="Embed" ProgID="Acrobat.Document.DC" ShapeID="_x0000_i1336" DrawAspect="Icon" ObjectID="_1718022333" r:id="rId95"/>
              </w:object>
            </w:r>
          </w:p>
        </w:tc>
      </w:tr>
      <w:tr w:rsidR="003640FC" w:rsidRPr="0030694D" w14:paraId="0A284772" w14:textId="77777777" w:rsidTr="00E128A8">
        <w:tc>
          <w:tcPr>
            <w:tcW w:w="3341" w:type="dxa"/>
            <w:vAlign w:val="center"/>
          </w:tcPr>
          <w:p w14:paraId="3A0811B4" w14:textId="2693DD2D"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Extraction Rinse</w:t>
            </w:r>
          </w:p>
        </w:tc>
        <w:tc>
          <w:tcPr>
            <w:tcW w:w="1620" w:type="dxa"/>
            <w:vAlign w:val="center"/>
          </w:tcPr>
          <w:p w14:paraId="629BFEE1" w14:textId="4EDE3DE5" w:rsidR="003640FC" w:rsidRDefault="003640FC" w:rsidP="003640FC">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158DEB70" w14:textId="29C5947B" w:rsidR="003640FC" w:rsidRPr="002F0509" w:rsidRDefault="003640FC" w:rsidP="003640FC">
            <w:pPr>
              <w:spacing w:after="0" w:line="240" w:lineRule="auto"/>
              <w:jc w:val="center"/>
              <w:rPr>
                <w:rFonts w:ascii="Times New Roman" w:hAnsi="Times New Roman"/>
              </w:rPr>
            </w:pPr>
            <w:r w:rsidRPr="007C5A22">
              <w:rPr>
                <w:rFonts w:ascii="Times New Roman" w:hAnsi="Times New Roman"/>
              </w:rPr>
              <w:t>903730</w:t>
            </w:r>
          </w:p>
        </w:tc>
        <w:tc>
          <w:tcPr>
            <w:tcW w:w="990" w:type="dxa"/>
            <w:vAlign w:val="center"/>
          </w:tcPr>
          <w:p w14:paraId="008DD82C" w14:textId="7A1581CC" w:rsidR="003640FC" w:rsidRPr="0012031D" w:rsidRDefault="003640FC" w:rsidP="003640FC">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5CAAB11A" w14:textId="3BFDB481" w:rsidR="003640FC" w:rsidRDefault="003640FC" w:rsidP="003640FC">
            <w:pPr>
              <w:spacing w:after="0" w:line="240" w:lineRule="auto"/>
              <w:jc w:val="center"/>
              <w:rPr>
                <w:noProof/>
              </w:rPr>
            </w:pPr>
            <w:r>
              <w:rPr>
                <w:noProof/>
              </w:rPr>
              <w:drawing>
                <wp:inline distT="0" distB="0" distL="0" distR="0" wp14:anchorId="3009488F" wp14:editId="428150B8">
                  <wp:extent cx="384250" cy="576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92278" cy="588417"/>
                          </a:xfrm>
                          <a:prstGeom prst="rect">
                            <a:avLst/>
                          </a:prstGeom>
                          <a:noFill/>
                        </pic:spPr>
                      </pic:pic>
                    </a:graphicData>
                  </a:graphic>
                </wp:inline>
              </w:drawing>
            </w:r>
          </w:p>
        </w:tc>
        <w:tc>
          <w:tcPr>
            <w:tcW w:w="3960" w:type="dxa"/>
            <w:vAlign w:val="center"/>
          </w:tcPr>
          <w:p w14:paraId="1B59173A" w14:textId="0EBFBF97" w:rsidR="003640FC" w:rsidRDefault="003640FC" w:rsidP="003640FC">
            <w:pPr>
              <w:spacing w:after="0" w:line="240" w:lineRule="auto"/>
              <w:jc w:val="center"/>
              <w:rPr>
                <w:rFonts w:ascii="Times New Roman" w:hAnsi="Times New Roman"/>
              </w:rPr>
            </w:pPr>
            <w:r w:rsidRPr="007C5A22">
              <w:rPr>
                <w:rFonts w:ascii="Times New Roman" w:hAnsi="Times New Roman"/>
              </w:rPr>
              <w:t>Flushes out and removes detergent residues that cause re</w:t>
            </w:r>
            <w:r>
              <w:rPr>
                <w:rFonts w:ascii="Times New Roman" w:hAnsi="Times New Roman"/>
              </w:rPr>
              <w:t>-</w:t>
            </w:r>
            <w:r w:rsidRPr="007C5A22">
              <w:rPr>
                <w:rFonts w:ascii="Times New Roman" w:hAnsi="Times New Roman"/>
              </w:rPr>
              <w:t>soiling. Safe on all types of carpets, including wool.</w:t>
            </w:r>
          </w:p>
        </w:tc>
        <w:tc>
          <w:tcPr>
            <w:tcW w:w="1800" w:type="dxa"/>
            <w:vAlign w:val="center"/>
          </w:tcPr>
          <w:p w14:paraId="43DCD6C6" w14:textId="1D0F2E86"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6A788D97">
                <v:shape id="_x0000_i1337" type="#_x0000_t75" style="width:74.4pt;height:49.8pt" o:ole="">
                  <v:imagedata r:id="rId97" o:title=""/>
                </v:shape>
                <o:OLEObject Type="Embed" ProgID="Acrobat.Document.DC" ShapeID="_x0000_i1337" DrawAspect="Icon" ObjectID="_1718022334" r:id="rId98"/>
              </w:object>
            </w:r>
          </w:p>
        </w:tc>
      </w:tr>
      <w:tr w:rsidR="003640FC" w:rsidRPr="0030694D" w14:paraId="0771F68B" w14:textId="77777777" w:rsidTr="00E128A8">
        <w:tc>
          <w:tcPr>
            <w:tcW w:w="3341" w:type="dxa"/>
            <w:vAlign w:val="center"/>
          </w:tcPr>
          <w:p w14:paraId="5425115B" w14:textId="79DEF7E7"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Defoamer</w:t>
            </w:r>
          </w:p>
        </w:tc>
        <w:tc>
          <w:tcPr>
            <w:tcW w:w="1620" w:type="dxa"/>
            <w:vAlign w:val="center"/>
          </w:tcPr>
          <w:p w14:paraId="2D17C480" w14:textId="47333BA5" w:rsidR="003640FC" w:rsidRDefault="003640FC" w:rsidP="003640FC">
            <w:pPr>
              <w:spacing w:after="0" w:line="240" w:lineRule="auto"/>
              <w:jc w:val="center"/>
              <w:rPr>
                <w:rFonts w:ascii="Times New Roman" w:hAnsi="Times New Roman"/>
              </w:rPr>
            </w:pPr>
            <w:r>
              <w:rPr>
                <w:rFonts w:ascii="Times New Roman" w:hAnsi="Times New Roman"/>
              </w:rPr>
              <w:t>Diversey</w:t>
            </w:r>
          </w:p>
        </w:tc>
        <w:tc>
          <w:tcPr>
            <w:tcW w:w="1800" w:type="dxa"/>
            <w:vAlign w:val="center"/>
          </w:tcPr>
          <w:p w14:paraId="03DA2052" w14:textId="13EDE8C9" w:rsidR="003640FC" w:rsidRPr="007C5A22" w:rsidRDefault="003640FC" w:rsidP="003640FC">
            <w:pPr>
              <w:spacing w:after="0" w:line="240" w:lineRule="auto"/>
              <w:jc w:val="center"/>
              <w:rPr>
                <w:rFonts w:ascii="Times New Roman" w:hAnsi="Times New Roman"/>
              </w:rPr>
            </w:pPr>
            <w:r w:rsidRPr="003D5F4A">
              <w:rPr>
                <w:rFonts w:ascii="Times New Roman" w:hAnsi="Times New Roman"/>
              </w:rPr>
              <w:t>95002620</w:t>
            </w:r>
          </w:p>
        </w:tc>
        <w:tc>
          <w:tcPr>
            <w:tcW w:w="990" w:type="dxa"/>
            <w:vAlign w:val="center"/>
          </w:tcPr>
          <w:p w14:paraId="621697A5" w14:textId="7B4BD1C0" w:rsidR="003640FC" w:rsidRDefault="003640FC" w:rsidP="003640FC">
            <w:pPr>
              <w:spacing w:after="0" w:line="240" w:lineRule="auto"/>
              <w:jc w:val="center"/>
              <w:rPr>
                <w:rFonts w:ascii="Times New Roman" w:hAnsi="Times New Roman"/>
              </w:rPr>
            </w:pPr>
            <w:r>
              <w:rPr>
                <w:rFonts w:ascii="Times New Roman" w:hAnsi="Times New Roman"/>
              </w:rPr>
              <w:t>1 Qt.</w:t>
            </w:r>
          </w:p>
        </w:tc>
        <w:tc>
          <w:tcPr>
            <w:tcW w:w="1440" w:type="dxa"/>
            <w:vAlign w:val="center"/>
          </w:tcPr>
          <w:p w14:paraId="17C47514" w14:textId="64A6ECF0" w:rsidR="003640FC" w:rsidRDefault="003640FC" w:rsidP="003640FC">
            <w:pPr>
              <w:spacing w:after="0" w:line="240" w:lineRule="auto"/>
              <w:jc w:val="center"/>
              <w:rPr>
                <w:noProof/>
              </w:rPr>
            </w:pPr>
            <w:r>
              <w:rPr>
                <w:noProof/>
              </w:rPr>
              <w:drawing>
                <wp:inline distT="0" distB="0" distL="0" distR="0" wp14:anchorId="6E907D3E" wp14:editId="4D197BCE">
                  <wp:extent cx="407002" cy="92409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15884" cy="944261"/>
                          </a:xfrm>
                          <a:prstGeom prst="rect">
                            <a:avLst/>
                          </a:prstGeom>
                          <a:noFill/>
                        </pic:spPr>
                      </pic:pic>
                    </a:graphicData>
                  </a:graphic>
                </wp:inline>
              </w:drawing>
            </w:r>
          </w:p>
        </w:tc>
        <w:tc>
          <w:tcPr>
            <w:tcW w:w="3960" w:type="dxa"/>
            <w:vAlign w:val="center"/>
          </w:tcPr>
          <w:p w14:paraId="66CC3576" w14:textId="29081DB8" w:rsidR="003640FC" w:rsidRPr="007C5A22" w:rsidRDefault="003640FC" w:rsidP="003640FC">
            <w:pPr>
              <w:spacing w:after="0" w:line="240" w:lineRule="auto"/>
              <w:jc w:val="center"/>
              <w:rPr>
                <w:rFonts w:ascii="Times New Roman" w:hAnsi="Times New Roman"/>
              </w:rPr>
            </w:pPr>
            <w:r>
              <w:rPr>
                <w:rFonts w:ascii="Times New Roman" w:hAnsi="Times New Roman"/>
              </w:rPr>
              <w:t xml:space="preserve">Carpet Extraction - </w:t>
            </w:r>
            <w:r w:rsidRPr="003D5F4A">
              <w:rPr>
                <w:rFonts w:ascii="Times New Roman" w:hAnsi="Times New Roman"/>
              </w:rPr>
              <w:t>Eliminates frequent emptying of foam-filled recovery tanks.</w:t>
            </w:r>
          </w:p>
        </w:tc>
        <w:tc>
          <w:tcPr>
            <w:tcW w:w="1800" w:type="dxa"/>
            <w:vAlign w:val="center"/>
          </w:tcPr>
          <w:p w14:paraId="432BEEB9" w14:textId="2F86997E"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59BB5555">
                <v:shape id="_x0000_i1338" type="#_x0000_t75" style="width:74.4pt;height:49.8pt" o:ole="">
                  <v:imagedata r:id="rId100" o:title=""/>
                </v:shape>
                <o:OLEObject Type="Embed" ProgID="Acrobat.Document.DC" ShapeID="_x0000_i1338" DrawAspect="Icon" ObjectID="_1718022335" r:id="rId101"/>
              </w:object>
            </w:r>
          </w:p>
        </w:tc>
      </w:tr>
      <w:tr w:rsidR="003640FC" w:rsidRPr="0030694D" w14:paraId="5ED09769" w14:textId="77777777" w:rsidTr="00E128A8">
        <w:tc>
          <w:tcPr>
            <w:tcW w:w="3341" w:type="dxa"/>
            <w:vAlign w:val="center"/>
          </w:tcPr>
          <w:p w14:paraId="464987E7" w14:textId="1C2A6D9A"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t>Concept "915" Ice Melt Remover</w:t>
            </w:r>
          </w:p>
        </w:tc>
        <w:tc>
          <w:tcPr>
            <w:tcW w:w="1620" w:type="dxa"/>
            <w:vAlign w:val="center"/>
          </w:tcPr>
          <w:p w14:paraId="0DEF7832" w14:textId="5400960C" w:rsidR="003640FC" w:rsidRDefault="003640FC" w:rsidP="003640FC">
            <w:pPr>
              <w:spacing w:after="0" w:line="240" w:lineRule="auto"/>
              <w:jc w:val="center"/>
              <w:rPr>
                <w:rFonts w:ascii="Times New Roman" w:hAnsi="Times New Roman"/>
              </w:rPr>
            </w:pPr>
            <w:r w:rsidRPr="00316116">
              <w:rPr>
                <w:rFonts w:ascii="Times New Roman" w:hAnsi="Times New Roman"/>
              </w:rPr>
              <w:t>Stearns Packaging Corporation</w:t>
            </w:r>
          </w:p>
        </w:tc>
        <w:tc>
          <w:tcPr>
            <w:tcW w:w="1800" w:type="dxa"/>
            <w:vAlign w:val="center"/>
          </w:tcPr>
          <w:p w14:paraId="36E2D062" w14:textId="709B50F2" w:rsidR="003640FC" w:rsidRPr="002F0509" w:rsidRDefault="003640FC" w:rsidP="003640FC">
            <w:pPr>
              <w:spacing w:after="0" w:line="240" w:lineRule="auto"/>
              <w:jc w:val="center"/>
              <w:rPr>
                <w:rFonts w:ascii="Times New Roman" w:hAnsi="Times New Roman"/>
              </w:rPr>
            </w:pPr>
            <w:r w:rsidRPr="00316116">
              <w:rPr>
                <w:rFonts w:ascii="Times New Roman" w:hAnsi="Times New Roman"/>
              </w:rPr>
              <w:t>ST-717</w:t>
            </w:r>
          </w:p>
        </w:tc>
        <w:tc>
          <w:tcPr>
            <w:tcW w:w="990" w:type="dxa"/>
            <w:vAlign w:val="center"/>
          </w:tcPr>
          <w:p w14:paraId="36611E9D" w14:textId="2E5E8F24" w:rsidR="003640FC" w:rsidRPr="0012031D" w:rsidRDefault="003640FC" w:rsidP="003640FC">
            <w:pPr>
              <w:spacing w:after="0" w:line="240" w:lineRule="auto"/>
              <w:jc w:val="center"/>
              <w:rPr>
                <w:rFonts w:ascii="Times New Roman" w:hAnsi="Times New Roman"/>
              </w:rPr>
            </w:pPr>
            <w:r>
              <w:rPr>
                <w:rFonts w:ascii="Times New Roman" w:hAnsi="Times New Roman"/>
              </w:rPr>
              <w:t>Case</w:t>
            </w:r>
          </w:p>
        </w:tc>
        <w:tc>
          <w:tcPr>
            <w:tcW w:w="1440" w:type="dxa"/>
            <w:vAlign w:val="center"/>
          </w:tcPr>
          <w:p w14:paraId="46E02CCD" w14:textId="4F26297E" w:rsidR="003640FC" w:rsidRDefault="003640FC" w:rsidP="003640FC">
            <w:pPr>
              <w:spacing w:after="0" w:line="240" w:lineRule="auto"/>
              <w:jc w:val="center"/>
              <w:rPr>
                <w:noProof/>
              </w:rPr>
            </w:pPr>
            <w:r>
              <w:rPr>
                <w:noProof/>
              </w:rPr>
              <w:drawing>
                <wp:inline distT="0" distB="0" distL="0" distR="0" wp14:anchorId="0612B539" wp14:editId="16BEF525">
                  <wp:extent cx="625580" cy="546039"/>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33145" cy="552642"/>
                          </a:xfrm>
                          <a:prstGeom prst="rect">
                            <a:avLst/>
                          </a:prstGeom>
                          <a:noFill/>
                        </pic:spPr>
                      </pic:pic>
                    </a:graphicData>
                  </a:graphic>
                </wp:inline>
              </w:drawing>
            </w:r>
          </w:p>
        </w:tc>
        <w:tc>
          <w:tcPr>
            <w:tcW w:w="3960" w:type="dxa"/>
            <w:vAlign w:val="center"/>
          </w:tcPr>
          <w:p w14:paraId="21237E0E" w14:textId="5774C5CA" w:rsidR="003640FC" w:rsidRDefault="003640FC" w:rsidP="003640FC">
            <w:pPr>
              <w:spacing w:after="0" w:line="240" w:lineRule="auto"/>
              <w:jc w:val="center"/>
              <w:rPr>
                <w:rFonts w:ascii="Times New Roman" w:hAnsi="Times New Roman"/>
              </w:rPr>
            </w:pPr>
            <w:r>
              <w:rPr>
                <w:rFonts w:ascii="Times New Roman" w:hAnsi="Times New Roman"/>
              </w:rPr>
              <w:t xml:space="preserve">Ice Melt Remover – </w:t>
            </w:r>
            <w:r w:rsidRPr="00A67AB1">
              <w:rPr>
                <w:rFonts w:ascii="Times New Roman" w:hAnsi="Times New Roman"/>
              </w:rPr>
              <w:t>Removes the white crust of ice melting compound residue</w:t>
            </w:r>
          </w:p>
        </w:tc>
        <w:tc>
          <w:tcPr>
            <w:tcW w:w="1800" w:type="dxa"/>
            <w:vAlign w:val="center"/>
          </w:tcPr>
          <w:p w14:paraId="69A7A0CC" w14:textId="2AF9204E"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32592AED">
                <v:shape id="_x0000_i1339" type="#_x0000_t75" style="width:74.4pt;height:49.8pt" o:ole="">
                  <v:imagedata r:id="rId103" o:title=""/>
                </v:shape>
                <o:OLEObject Type="Embed" ProgID="Acrobat.Document.DC" ShapeID="_x0000_i1339" DrawAspect="Icon" ObjectID="_1718022336" r:id="rId104"/>
              </w:object>
            </w:r>
          </w:p>
        </w:tc>
      </w:tr>
      <w:tr w:rsidR="003640FC" w:rsidRPr="0030694D" w14:paraId="4C6DA3CE" w14:textId="77777777" w:rsidTr="00E128A8">
        <w:tc>
          <w:tcPr>
            <w:tcW w:w="3341" w:type="dxa"/>
            <w:vAlign w:val="center"/>
          </w:tcPr>
          <w:p w14:paraId="6D8EB97D" w14:textId="2D85E572" w:rsidR="003640FC" w:rsidRPr="00D141E3" w:rsidRDefault="003640FC" w:rsidP="003640FC">
            <w:pPr>
              <w:spacing w:after="0" w:line="240" w:lineRule="auto"/>
              <w:jc w:val="center"/>
              <w:rPr>
                <w:rFonts w:ascii="Times New Roman" w:hAnsi="Times New Roman"/>
              </w:rPr>
            </w:pPr>
            <w:r w:rsidRPr="00D141E3">
              <w:rPr>
                <w:rFonts w:ascii="Times New Roman" w:hAnsi="Times New Roman"/>
              </w:rPr>
              <w:lastRenderedPageBreak/>
              <w:t>Clothesline Fresh Laundry Detergent</w:t>
            </w:r>
          </w:p>
        </w:tc>
        <w:tc>
          <w:tcPr>
            <w:tcW w:w="1620" w:type="dxa"/>
            <w:vAlign w:val="center"/>
          </w:tcPr>
          <w:p w14:paraId="176ED617" w14:textId="767DFFAA" w:rsidR="003640FC" w:rsidRPr="00316116" w:rsidRDefault="003640FC" w:rsidP="003640FC">
            <w:pPr>
              <w:spacing w:after="0" w:line="240" w:lineRule="auto"/>
              <w:jc w:val="center"/>
              <w:rPr>
                <w:rFonts w:ascii="Times New Roman" w:hAnsi="Times New Roman"/>
              </w:rPr>
            </w:pPr>
            <w:r>
              <w:rPr>
                <w:rFonts w:ascii="Times New Roman" w:hAnsi="Times New Roman"/>
              </w:rPr>
              <w:t>Spartan Chemical Company</w:t>
            </w:r>
          </w:p>
        </w:tc>
        <w:tc>
          <w:tcPr>
            <w:tcW w:w="1800" w:type="dxa"/>
            <w:vAlign w:val="center"/>
          </w:tcPr>
          <w:p w14:paraId="1217F691" w14:textId="51811614" w:rsidR="003640FC" w:rsidRPr="00316116" w:rsidRDefault="003640FC" w:rsidP="003640FC">
            <w:pPr>
              <w:spacing w:after="0" w:line="240" w:lineRule="auto"/>
              <w:jc w:val="center"/>
              <w:rPr>
                <w:rFonts w:ascii="Times New Roman" w:hAnsi="Times New Roman"/>
              </w:rPr>
            </w:pPr>
            <w:r>
              <w:rPr>
                <w:rFonts w:ascii="Times New Roman" w:hAnsi="Times New Roman"/>
              </w:rPr>
              <w:t>7003</w:t>
            </w:r>
          </w:p>
        </w:tc>
        <w:tc>
          <w:tcPr>
            <w:tcW w:w="990" w:type="dxa"/>
            <w:vAlign w:val="center"/>
          </w:tcPr>
          <w:p w14:paraId="3C5AD3B8" w14:textId="1400E373" w:rsidR="003640FC" w:rsidRDefault="003640FC" w:rsidP="003640FC">
            <w:pPr>
              <w:spacing w:after="0" w:line="240" w:lineRule="auto"/>
              <w:jc w:val="center"/>
              <w:rPr>
                <w:rFonts w:ascii="Times New Roman" w:hAnsi="Times New Roman"/>
              </w:rPr>
            </w:pPr>
            <w:r>
              <w:rPr>
                <w:rFonts w:ascii="Times New Roman" w:hAnsi="Times New Roman"/>
              </w:rPr>
              <w:t>1 GL</w:t>
            </w:r>
          </w:p>
        </w:tc>
        <w:tc>
          <w:tcPr>
            <w:tcW w:w="1440" w:type="dxa"/>
            <w:vAlign w:val="center"/>
          </w:tcPr>
          <w:p w14:paraId="037918C8" w14:textId="4364FFCA" w:rsidR="003640FC" w:rsidRDefault="003640FC" w:rsidP="003640FC">
            <w:pPr>
              <w:spacing w:after="0" w:line="240" w:lineRule="auto"/>
              <w:jc w:val="center"/>
              <w:rPr>
                <w:noProof/>
              </w:rPr>
            </w:pPr>
            <w:r>
              <w:rPr>
                <w:noProof/>
              </w:rPr>
              <w:drawing>
                <wp:inline distT="0" distB="0" distL="0" distR="0" wp14:anchorId="14B5D34F" wp14:editId="22E2EF6D">
                  <wp:extent cx="381361" cy="70414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90951" cy="721854"/>
                          </a:xfrm>
                          <a:prstGeom prst="rect">
                            <a:avLst/>
                          </a:prstGeom>
                        </pic:spPr>
                      </pic:pic>
                    </a:graphicData>
                  </a:graphic>
                </wp:inline>
              </w:drawing>
            </w:r>
          </w:p>
        </w:tc>
        <w:tc>
          <w:tcPr>
            <w:tcW w:w="3960" w:type="dxa"/>
            <w:vAlign w:val="center"/>
          </w:tcPr>
          <w:p w14:paraId="57B86973" w14:textId="6A67DC93" w:rsidR="003640FC" w:rsidRDefault="003640FC" w:rsidP="003640FC">
            <w:pPr>
              <w:jc w:val="center"/>
              <w:rPr>
                <w:rFonts w:ascii="Times New Roman" w:hAnsi="Times New Roman"/>
              </w:rPr>
            </w:pPr>
            <w:r>
              <w:rPr>
                <w:rFonts w:ascii="Times New Roman" w:hAnsi="Times New Roman"/>
              </w:rPr>
              <w:t>Q</w:t>
            </w:r>
            <w:r w:rsidRPr="00A2517F">
              <w:rPr>
                <w:rFonts w:ascii="Times New Roman" w:hAnsi="Times New Roman"/>
              </w:rPr>
              <w:t>uickly suspends tough oily and particulate soils to prevent them from redepositing back onto the fabric.</w:t>
            </w:r>
          </w:p>
        </w:tc>
        <w:tc>
          <w:tcPr>
            <w:tcW w:w="1800" w:type="dxa"/>
            <w:vAlign w:val="center"/>
          </w:tcPr>
          <w:p w14:paraId="58B254D7" w14:textId="517B2BD0" w:rsidR="003640FC" w:rsidRDefault="003640FC" w:rsidP="003640FC">
            <w:pPr>
              <w:spacing w:after="0" w:line="240" w:lineRule="auto"/>
              <w:jc w:val="center"/>
              <w:rPr>
                <w:rFonts w:ascii="Times New Roman" w:hAnsi="Times New Roman"/>
              </w:rPr>
            </w:pPr>
            <w:r>
              <w:rPr>
                <w:rFonts w:ascii="Times New Roman" w:hAnsi="Times New Roman"/>
              </w:rPr>
              <w:object w:dxaOrig="1487" w:dyaOrig="993" w14:anchorId="7D4CACF1">
                <v:shape id="_x0000_i1189" type="#_x0000_t75" style="width:74.4pt;height:49.8pt" o:ole="">
                  <v:imagedata r:id="rId106" o:title=""/>
                </v:shape>
                <o:OLEObject Type="Embed" ProgID="Acrobat.Document.DC" ShapeID="_x0000_i1189" DrawAspect="Icon" ObjectID="_1718022337" r:id="rId107"/>
              </w:object>
            </w:r>
          </w:p>
        </w:tc>
      </w:tr>
    </w:tbl>
    <w:p w14:paraId="2ED69A23" w14:textId="77777777" w:rsidR="0012031D" w:rsidRDefault="0012031D" w:rsidP="000A43B2"/>
    <w:sectPr w:rsidR="0012031D" w:rsidSect="00144FCD">
      <w:headerReference w:type="default" r:id="rId108"/>
      <w:pgSz w:w="15840" w:h="12240" w:orient="landscape"/>
      <w:pgMar w:top="12" w:right="1350" w:bottom="450" w:left="171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85E2F" w14:textId="77777777" w:rsidR="009473B9" w:rsidRDefault="009473B9" w:rsidP="002C5629">
      <w:pPr>
        <w:spacing w:after="0" w:line="240" w:lineRule="auto"/>
      </w:pPr>
      <w:r>
        <w:separator/>
      </w:r>
    </w:p>
  </w:endnote>
  <w:endnote w:type="continuationSeparator" w:id="0">
    <w:p w14:paraId="2943F073" w14:textId="77777777" w:rsidR="009473B9" w:rsidRDefault="009473B9" w:rsidP="002C5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0CEA4" w14:textId="77777777" w:rsidR="009473B9" w:rsidRDefault="009473B9" w:rsidP="002C5629">
      <w:pPr>
        <w:spacing w:after="0" w:line="240" w:lineRule="auto"/>
      </w:pPr>
      <w:r>
        <w:separator/>
      </w:r>
    </w:p>
  </w:footnote>
  <w:footnote w:type="continuationSeparator" w:id="0">
    <w:p w14:paraId="4D6C1FE6" w14:textId="77777777" w:rsidR="009473B9" w:rsidRDefault="009473B9" w:rsidP="002C5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9F98" w14:textId="77777777" w:rsidR="002C5629" w:rsidRDefault="00897B2D" w:rsidP="002C5629">
    <w:pPr>
      <w:pStyle w:val="Header"/>
      <w:ind w:left="-990"/>
    </w:pPr>
    <w:r>
      <w:rPr>
        <w:noProof/>
      </w:rPr>
      <w:drawing>
        <wp:inline distT="0" distB="0" distL="0" distR="0" wp14:anchorId="4E16C269" wp14:editId="27A33327">
          <wp:extent cx="1152751" cy="753218"/>
          <wp:effectExtent l="0" t="0" r="9525" b="8890"/>
          <wp:docPr id="56" name="Picture 56" descr="C:\Users\kfell\OneDrive\GCA EDU\ABM EDU\AB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fell\OneDrive\GCA EDU\ABM EDU\ABM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436" cy="75954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DD4"/>
    <w:rsid w:val="000143B4"/>
    <w:rsid w:val="00017D0D"/>
    <w:rsid w:val="0002029C"/>
    <w:rsid w:val="000230F9"/>
    <w:rsid w:val="0002459D"/>
    <w:rsid w:val="000322FB"/>
    <w:rsid w:val="00042137"/>
    <w:rsid w:val="000562AD"/>
    <w:rsid w:val="00060257"/>
    <w:rsid w:val="00060B84"/>
    <w:rsid w:val="00073874"/>
    <w:rsid w:val="00080149"/>
    <w:rsid w:val="0008609F"/>
    <w:rsid w:val="0009180D"/>
    <w:rsid w:val="00091A21"/>
    <w:rsid w:val="00091F7B"/>
    <w:rsid w:val="00096454"/>
    <w:rsid w:val="00097747"/>
    <w:rsid w:val="000A3A72"/>
    <w:rsid w:val="000A4295"/>
    <w:rsid w:val="000A43B2"/>
    <w:rsid w:val="000A4579"/>
    <w:rsid w:val="000A479C"/>
    <w:rsid w:val="000A4DF8"/>
    <w:rsid w:val="000A4E87"/>
    <w:rsid w:val="000B0709"/>
    <w:rsid w:val="000B2163"/>
    <w:rsid w:val="000B5FF0"/>
    <w:rsid w:val="000B7434"/>
    <w:rsid w:val="000C7253"/>
    <w:rsid w:val="000C7F01"/>
    <w:rsid w:val="000C7FCE"/>
    <w:rsid w:val="000E070C"/>
    <w:rsid w:val="000E332C"/>
    <w:rsid w:val="000E45FD"/>
    <w:rsid w:val="000F634F"/>
    <w:rsid w:val="000F6C6C"/>
    <w:rsid w:val="000F6DC4"/>
    <w:rsid w:val="0010576E"/>
    <w:rsid w:val="00106A87"/>
    <w:rsid w:val="0011012B"/>
    <w:rsid w:val="00110D67"/>
    <w:rsid w:val="00111F50"/>
    <w:rsid w:val="00112C10"/>
    <w:rsid w:val="001173D7"/>
    <w:rsid w:val="0012031D"/>
    <w:rsid w:val="00122948"/>
    <w:rsid w:val="00127E80"/>
    <w:rsid w:val="00134B3D"/>
    <w:rsid w:val="00136987"/>
    <w:rsid w:val="001376E7"/>
    <w:rsid w:val="00140142"/>
    <w:rsid w:val="00141436"/>
    <w:rsid w:val="00144FCD"/>
    <w:rsid w:val="001471B6"/>
    <w:rsid w:val="0015059E"/>
    <w:rsid w:val="00150B62"/>
    <w:rsid w:val="00153D16"/>
    <w:rsid w:val="00154122"/>
    <w:rsid w:val="0016197C"/>
    <w:rsid w:val="001662C3"/>
    <w:rsid w:val="00173FF2"/>
    <w:rsid w:val="00194B28"/>
    <w:rsid w:val="001951DA"/>
    <w:rsid w:val="001A3CE9"/>
    <w:rsid w:val="001A7A3D"/>
    <w:rsid w:val="001B035B"/>
    <w:rsid w:val="001B3DD4"/>
    <w:rsid w:val="001B563F"/>
    <w:rsid w:val="001C05BA"/>
    <w:rsid w:val="001C22E9"/>
    <w:rsid w:val="001C3B43"/>
    <w:rsid w:val="001C3CBB"/>
    <w:rsid w:val="001C3EF5"/>
    <w:rsid w:val="001D161C"/>
    <w:rsid w:val="001D2F44"/>
    <w:rsid w:val="001D65D7"/>
    <w:rsid w:val="001D75F3"/>
    <w:rsid w:val="001D77E3"/>
    <w:rsid w:val="001E1327"/>
    <w:rsid w:val="001E1EB5"/>
    <w:rsid w:val="001E6240"/>
    <w:rsid w:val="001F05CB"/>
    <w:rsid w:val="001F12BA"/>
    <w:rsid w:val="00203A0A"/>
    <w:rsid w:val="0021194E"/>
    <w:rsid w:val="0021413F"/>
    <w:rsid w:val="00221114"/>
    <w:rsid w:val="0022613B"/>
    <w:rsid w:val="00233D6E"/>
    <w:rsid w:val="002406EF"/>
    <w:rsid w:val="00250103"/>
    <w:rsid w:val="00254C13"/>
    <w:rsid w:val="00255490"/>
    <w:rsid w:val="00256DC6"/>
    <w:rsid w:val="002608BB"/>
    <w:rsid w:val="00262CC4"/>
    <w:rsid w:val="00263134"/>
    <w:rsid w:val="00272B01"/>
    <w:rsid w:val="002743D0"/>
    <w:rsid w:val="00281E61"/>
    <w:rsid w:val="0028560D"/>
    <w:rsid w:val="00285DC7"/>
    <w:rsid w:val="00290981"/>
    <w:rsid w:val="00297B7F"/>
    <w:rsid w:val="002A15A1"/>
    <w:rsid w:val="002B600E"/>
    <w:rsid w:val="002B6E9E"/>
    <w:rsid w:val="002C2139"/>
    <w:rsid w:val="002C5629"/>
    <w:rsid w:val="002C60AD"/>
    <w:rsid w:val="002C6F25"/>
    <w:rsid w:val="002C6FA8"/>
    <w:rsid w:val="002C7D6C"/>
    <w:rsid w:val="002D0E83"/>
    <w:rsid w:val="002D19B2"/>
    <w:rsid w:val="002E068D"/>
    <w:rsid w:val="002E7FDD"/>
    <w:rsid w:val="002F0509"/>
    <w:rsid w:val="002F427C"/>
    <w:rsid w:val="002F43F7"/>
    <w:rsid w:val="003031F6"/>
    <w:rsid w:val="0030694D"/>
    <w:rsid w:val="003111B8"/>
    <w:rsid w:val="00315876"/>
    <w:rsid w:val="00316116"/>
    <w:rsid w:val="00316CB5"/>
    <w:rsid w:val="00317DA5"/>
    <w:rsid w:val="00320758"/>
    <w:rsid w:val="00321AF8"/>
    <w:rsid w:val="00323A89"/>
    <w:rsid w:val="00325A89"/>
    <w:rsid w:val="003267E8"/>
    <w:rsid w:val="0033240F"/>
    <w:rsid w:val="0034072D"/>
    <w:rsid w:val="00340C27"/>
    <w:rsid w:val="003434F6"/>
    <w:rsid w:val="0034580C"/>
    <w:rsid w:val="003601B8"/>
    <w:rsid w:val="00361D57"/>
    <w:rsid w:val="00362034"/>
    <w:rsid w:val="003634C1"/>
    <w:rsid w:val="003640FC"/>
    <w:rsid w:val="003646A3"/>
    <w:rsid w:val="00367DD7"/>
    <w:rsid w:val="00372222"/>
    <w:rsid w:val="0037233D"/>
    <w:rsid w:val="00373803"/>
    <w:rsid w:val="00375905"/>
    <w:rsid w:val="00380D20"/>
    <w:rsid w:val="003837A7"/>
    <w:rsid w:val="003854AC"/>
    <w:rsid w:val="00385EE3"/>
    <w:rsid w:val="00390A08"/>
    <w:rsid w:val="00391C08"/>
    <w:rsid w:val="0039224E"/>
    <w:rsid w:val="00397021"/>
    <w:rsid w:val="00397E33"/>
    <w:rsid w:val="003A5D1A"/>
    <w:rsid w:val="003A6AB7"/>
    <w:rsid w:val="003B019B"/>
    <w:rsid w:val="003B0E56"/>
    <w:rsid w:val="003B170E"/>
    <w:rsid w:val="003B30D5"/>
    <w:rsid w:val="003C5B4E"/>
    <w:rsid w:val="003C7155"/>
    <w:rsid w:val="003D01AE"/>
    <w:rsid w:val="003D153A"/>
    <w:rsid w:val="003D18E0"/>
    <w:rsid w:val="003D195F"/>
    <w:rsid w:val="003D2420"/>
    <w:rsid w:val="003D253E"/>
    <w:rsid w:val="003D5869"/>
    <w:rsid w:val="003D5F4A"/>
    <w:rsid w:val="003D6932"/>
    <w:rsid w:val="003E31CE"/>
    <w:rsid w:val="003E5A1B"/>
    <w:rsid w:val="003E737E"/>
    <w:rsid w:val="003F0B4E"/>
    <w:rsid w:val="003F261C"/>
    <w:rsid w:val="003F4F76"/>
    <w:rsid w:val="004066BD"/>
    <w:rsid w:val="004144AA"/>
    <w:rsid w:val="00414A0C"/>
    <w:rsid w:val="00421987"/>
    <w:rsid w:val="00424651"/>
    <w:rsid w:val="004266AE"/>
    <w:rsid w:val="00431DCD"/>
    <w:rsid w:val="00432932"/>
    <w:rsid w:val="00433B50"/>
    <w:rsid w:val="004402F9"/>
    <w:rsid w:val="00450669"/>
    <w:rsid w:val="004555D7"/>
    <w:rsid w:val="00455FB6"/>
    <w:rsid w:val="00456BA9"/>
    <w:rsid w:val="00456C76"/>
    <w:rsid w:val="004575A3"/>
    <w:rsid w:val="00461858"/>
    <w:rsid w:val="004650EB"/>
    <w:rsid w:val="00466F4E"/>
    <w:rsid w:val="00471740"/>
    <w:rsid w:val="00471F6A"/>
    <w:rsid w:val="00473D8E"/>
    <w:rsid w:val="00474D28"/>
    <w:rsid w:val="00486C00"/>
    <w:rsid w:val="00491EE3"/>
    <w:rsid w:val="0049233E"/>
    <w:rsid w:val="00495B68"/>
    <w:rsid w:val="004960E6"/>
    <w:rsid w:val="004979B9"/>
    <w:rsid w:val="004A13F9"/>
    <w:rsid w:val="004A2B30"/>
    <w:rsid w:val="004A4949"/>
    <w:rsid w:val="004B07D8"/>
    <w:rsid w:val="004B59FC"/>
    <w:rsid w:val="004B6B1D"/>
    <w:rsid w:val="004C67A8"/>
    <w:rsid w:val="004D0285"/>
    <w:rsid w:val="004D1D36"/>
    <w:rsid w:val="004D229A"/>
    <w:rsid w:val="004D6417"/>
    <w:rsid w:val="004D7BA6"/>
    <w:rsid w:val="004E221C"/>
    <w:rsid w:val="004E7D4F"/>
    <w:rsid w:val="004F16D3"/>
    <w:rsid w:val="004F1E88"/>
    <w:rsid w:val="004F6F78"/>
    <w:rsid w:val="00506E15"/>
    <w:rsid w:val="0051101F"/>
    <w:rsid w:val="00524900"/>
    <w:rsid w:val="00524D6F"/>
    <w:rsid w:val="00526783"/>
    <w:rsid w:val="00530CAA"/>
    <w:rsid w:val="00533693"/>
    <w:rsid w:val="00535CA0"/>
    <w:rsid w:val="005377E2"/>
    <w:rsid w:val="005427E8"/>
    <w:rsid w:val="005501E7"/>
    <w:rsid w:val="00550B02"/>
    <w:rsid w:val="00551DB1"/>
    <w:rsid w:val="00553DCD"/>
    <w:rsid w:val="00554DF7"/>
    <w:rsid w:val="00555590"/>
    <w:rsid w:val="00556ADC"/>
    <w:rsid w:val="00557D92"/>
    <w:rsid w:val="005615ED"/>
    <w:rsid w:val="005656E0"/>
    <w:rsid w:val="00566D15"/>
    <w:rsid w:val="00572780"/>
    <w:rsid w:val="00575BB2"/>
    <w:rsid w:val="00584335"/>
    <w:rsid w:val="00584A74"/>
    <w:rsid w:val="00584AF9"/>
    <w:rsid w:val="00585A8C"/>
    <w:rsid w:val="005863FA"/>
    <w:rsid w:val="005867E7"/>
    <w:rsid w:val="00591573"/>
    <w:rsid w:val="005A0E3E"/>
    <w:rsid w:val="005A5DE8"/>
    <w:rsid w:val="005A63C9"/>
    <w:rsid w:val="005B7B88"/>
    <w:rsid w:val="005C1345"/>
    <w:rsid w:val="005C3B74"/>
    <w:rsid w:val="005C3CFA"/>
    <w:rsid w:val="005C44B8"/>
    <w:rsid w:val="005D15E5"/>
    <w:rsid w:val="005D34B9"/>
    <w:rsid w:val="005D773C"/>
    <w:rsid w:val="005E3317"/>
    <w:rsid w:val="005E5521"/>
    <w:rsid w:val="005F75E4"/>
    <w:rsid w:val="00600233"/>
    <w:rsid w:val="00604AB8"/>
    <w:rsid w:val="006052BF"/>
    <w:rsid w:val="00614973"/>
    <w:rsid w:val="006226D7"/>
    <w:rsid w:val="00624625"/>
    <w:rsid w:val="006310FC"/>
    <w:rsid w:val="00634B4A"/>
    <w:rsid w:val="00634BF4"/>
    <w:rsid w:val="00640A44"/>
    <w:rsid w:val="00643732"/>
    <w:rsid w:val="00646658"/>
    <w:rsid w:val="00651E4A"/>
    <w:rsid w:val="00652407"/>
    <w:rsid w:val="006529D2"/>
    <w:rsid w:val="006550C7"/>
    <w:rsid w:val="00660E2A"/>
    <w:rsid w:val="0066613D"/>
    <w:rsid w:val="00666231"/>
    <w:rsid w:val="0067178B"/>
    <w:rsid w:val="0067212B"/>
    <w:rsid w:val="006728FA"/>
    <w:rsid w:val="006855EA"/>
    <w:rsid w:val="0068665D"/>
    <w:rsid w:val="006A052C"/>
    <w:rsid w:val="006A05BB"/>
    <w:rsid w:val="006A178C"/>
    <w:rsid w:val="006A6AF5"/>
    <w:rsid w:val="006B2D41"/>
    <w:rsid w:val="006B6B63"/>
    <w:rsid w:val="006B75C9"/>
    <w:rsid w:val="006C22AE"/>
    <w:rsid w:val="006C6906"/>
    <w:rsid w:val="006D74AD"/>
    <w:rsid w:val="006D762D"/>
    <w:rsid w:val="006E10FC"/>
    <w:rsid w:val="006E1BEC"/>
    <w:rsid w:val="006E2047"/>
    <w:rsid w:val="006E2785"/>
    <w:rsid w:val="006F2163"/>
    <w:rsid w:val="006F36F7"/>
    <w:rsid w:val="006F4FE0"/>
    <w:rsid w:val="006F7E40"/>
    <w:rsid w:val="00710531"/>
    <w:rsid w:val="0071231D"/>
    <w:rsid w:val="00721A5E"/>
    <w:rsid w:val="00723983"/>
    <w:rsid w:val="0073164B"/>
    <w:rsid w:val="00732B41"/>
    <w:rsid w:val="00733767"/>
    <w:rsid w:val="00733E4E"/>
    <w:rsid w:val="007362A4"/>
    <w:rsid w:val="00740427"/>
    <w:rsid w:val="00751BCD"/>
    <w:rsid w:val="00754313"/>
    <w:rsid w:val="0075650D"/>
    <w:rsid w:val="007616D9"/>
    <w:rsid w:val="00762B35"/>
    <w:rsid w:val="00764142"/>
    <w:rsid w:val="0078037A"/>
    <w:rsid w:val="00781C2F"/>
    <w:rsid w:val="00782CFA"/>
    <w:rsid w:val="00783982"/>
    <w:rsid w:val="00785FBB"/>
    <w:rsid w:val="00790462"/>
    <w:rsid w:val="007915BA"/>
    <w:rsid w:val="00792FFD"/>
    <w:rsid w:val="00793045"/>
    <w:rsid w:val="007934A4"/>
    <w:rsid w:val="00793B0D"/>
    <w:rsid w:val="00796B17"/>
    <w:rsid w:val="007A02EB"/>
    <w:rsid w:val="007A489F"/>
    <w:rsid w:val="007B5A50"/>
    <w:rsid w:val="007B7439"/>
    <w:rsid w:val="007C0E39"/>
    <w:rsid w:val="007C0EFC"/>
    <w:rsid w:val="007C1F19"/>
    <w:rsid w:val="007C2EA5"/>
    <w:rsid w:val="007C3B02"/>
    <w:rsid w:val="007C4B50"/>
    <w:rsid w:val="007C5A22"/>
    <w:rsid w:val="007D22C3"/>
    <w:rsid w:val="007E5D4A"/>
    <w:rsid w:val="007E68FB"/>
    <w:rsid w:val="007F7088"/>
    <w:rsid w:val="0080048B"/>
    <w:rsid w:val="008040ED"/>
    <w:rsid w:val="00804FF4"/>
    <w:rsid w:val="008129C8"/>
    <w:rsid w:val="008137C4"/>
    <w:rsid w:val="008161B8"/>
    <w:rsid w:val="0081745A"/>
    <w:rsid w:val="00824715"/>
    <w:rsid w:val="00832347"/>
    <w:rsid w:val="00834953"/>
    <w:rsid w:val="00841392"/>
    <w:rsid w:val="008432CA"/>
    <w:rsid w:val="00850019"/>
    <w:rsid w:val="0085245A"/>
    <w:rsid w:val="00852904"/>
    <w:rsid w:val="008565A9"/>
    <w:rsid w:val="0086005B"/>
    <w:rsid w:val="00862566"/>
    <w:rsid w:val="008726BC"/>
    <w:rsid w:val="00874609"/>
    <w:rsid w:val="00875412"/>
    <w:rsid w:val="00881C40"/>
    <w:rsid w:val="008923EC"/>
    <w:rsid w:val="00895F22"/>
    <w:rsid w:val="00896946"/>
    <w:rsid w:val="00897B2D"/>
    <w:rsid w:val="008A2AF2"/>
    <w:rsid w:val="008A3209"/>
    <w:rsid w:val="008A75D4"/>
    <w:rsid w:val="008B2312"/>
    <w:rsid w:val="008B5AAA"/>
    <w:rsid w:val="008B69C6"/>
    <w:rsid w:val="008B7513"/>
    <w:rsid w:val="008C159C"/>
    <w:rsid w:val="008C1644"/>
    <w:rsid w:val="008C6D15"/>
    <w:rsid w:val="008C75C2"/>
    <w:rsid w:val="008D70A7"/>
    <w:rsid w:val="008F02B3"/>
    <w:rsid w:val="008F22C9"/>
    <w:rsid w:val="008F4067"/>
    <w:rsid w:val="008F4378"/>
    <w:rsid w:val="008F639E"/>
    <w:rsid w:val="00904441"/>
    <w:rsid w:val="00915D9D"/>
    <w:rsid w:val="0091651A"/>
    <w:rsid w:val="0093595C"/>
    <w:rsid w:val="00935E59"/>
    <w:rsid w:val="009373C4"/>
    <w:rsid w:val="009376B2"/>
    <w:rsid w:val="00941887"/>
    <w:rsid w:val="00945DE7"/>
    <w:rsid w:val="009473B9"/>
    <w:rsid w:val="0095325A"/>
    <w:rsid w:val="00955E87"/>
    <w:rsid w:val="00957ABA"/>
    <w:rsid w:val="009753AD"/>
    <w:rsid w:val="00985ABC"/>
    <w:rsid w:val="0099521C"/>
    <w:rsid w:val="009963B5"/>
    <w:rsid w:val="009A307E"/>
    <w:rsid w:val="009B0A19"/>
    <w:rsid w:val="009B104F"/>
    <w:rsid w:val="009C2CF6"/>
    <w:rsid w:val="009C6762"/>
    <w:rsid w:val="009D0BDB"/>
    <w:rsid w:val="009D172E"/>
    <w:rsid w:val="009D5322"/>
    <w:rsid w:val="009E0AD2"/>
    <w:rsid w:val="009E124F"/>
    <w:rsid w:val="009E2BA0"/>
    <w:rsid w:val="009E6ACE"/>
    <w:rsid w:val="00A035B5"/>
    <w:rsid w:val="00A053A0"/>
    <w:rsid w:val="00A16C65"/>
    <w:rsid w:val="00A2312D"/>
    <w:rsid w:val="00A24F6F"/>
    <w:rsid w:val="00A2517F"/>
    <w:rsid w:val="00A25643"/>
    <w:rsid w:val="00A261C7"/>
    <w:rsid w:val="00A42767"/>
    <w:rsid w:val="00A436B2"/>
    <w:rsid w:val="00A50179"/>
    <w:rsid w:val="00A55DCC"/>
    <w:rsid w:val="00A57029"/>
    <w:rsid w:val="00A628AD"/>
    <w:rsid w:val="00A67025"/>
    <w:rsid w:val="00A67AB1"/>
    <w:rsid w:val="00A724B1"/>
    <w:rsid w:val="00A74CD5"/>
    <w:rsid w:val="00A77F8A"/>
    <w:rsid w:val="00A81161"/>
    <w:rsid w:val="00A93566"/>
    <w:rsid w:val="00A93938"/>
    <w:rsid w:val="00A95C84"/>
    <w:rsid w:val="00AA132F"/>
    <w:rsid w:val="00AB2EAE"/>
    <w:rsid w:val="00AB572E"/>
    <w:rsid w:val="00AB67AD"/>
    <w:rsid w:val="00AB6D86"/>
    <w:rsid w:val="00AB6EC9"/>
    <w:rsid w:val="00AB7C3A"/>
    <w:rsid w:val="00AC0778"/>
    <w:rsid w:val="00AC07AD"/>
    <w:rsid w:val="00AC182D"/>
    <w:rsid w:val="00AC47B6"/>
    <w:rsid w:val="00AC4E5B"/>
    <w:rsid w:val="00AD2730"/>
    <w:rsid w:val="00AD4112"/>
    <w:rsid w:val="00AE0F49"/>
    <w:rsid w:val="00AE1895"/>
    <w:rsid w:val="00AE3465"/>
    <w:rsid w:val="00AE3891"/>
    <w:rsid w:val="00AE4AF1"/>
    <w:rsid w:val="00AF1833"/>
    <w:rsid w:val="00AF25C7"/>
    <w:rsid w:val="00AF7D5F"/>
    <w:rsid w:val="00B00DB5"/>
    <w:rsid w:val="00B10603"/>
    <w:rsid w:val="00B12C98"/>
    <w:rsid w:val="00B175A2"/>
    <w:rsid w:val="00B20A0F"/>
    <w:rsid w:val="00B32514"/>
    <w:rsid w:val="00B32C6A"/>
    <w:rsid w:val="00B42835"/>
    <w:rsid w:val="00B454CB"/>
    <w:rsid w:val="00B62A16"/>
    <w:rsid w:val="00B66F6B"/>
    <w:rsid w:val="00B75E82"/>
    <w:rsid w:val="00B7737D"/>
    <w:rsid w:val="00B81D58"/>
    <w:rsid w:val="00B875E3"/>
    <w:rsid w:val="00B912ED"/>
    <w:rsid w:val="00B9271E"/>
    <w:rsid w:val="00BA16AA"/>
    <w:rsid w:val="00BB0F2E"/>
    <w:rsid w:val="00BB1078"/>
    <w:rsid w:val="00BB2501"/>
    <w:rsid w:val="00BB4FCC"/>
    <w:rsid w:val="00BC3741"/>
    <w:rsid w:val="00BC5B2F"/>
    <w:rsid w:val="00BC75EF"/>
    <w:rsid w:val="00BE492A"/>
    <w:rsid w:val="00BF377C"/>
    <w:rsid w:val="00BF3A20"/>
    <w:rsid w:val="00BF6B67"/>
    <w:rsid w:val="00BF76BF"/>
    <w:rsid w:val="00C117BE"/>
    <w:rsid w:val="00C1346C"/>
    <w:rsid w:val="00C1522B"/>
    <w:rsid w:val="00C15C36"/>
    <w:rsid w:val="00C17F3A"/>
    <w:rsid w:val="00C21FCB"/>
    <w:rsid w:val="00C26749"/>
    <w:rsid w:val="00C27168"/>
    <w:rsid w:val="00C2719B"/>
    <w:rsid w:val="00C30AE8"/>
    <w:rsid w:val="00C36541"/>
    <w:rsid w:val="00C42131"/>
    <w:rsid w:val="00C434A1"/>
    <w:rsid w:val="00C51E4B"/>
    <w:rsid w:val="00C541AE"/>
    <w:rsid w:val="00C558F4"/>
    <w:rsid w:val="00C55B71"/>
    <w:rsid w:val="00C55CC2"/>
    <w:rsid w:val="00C60E0A"/>
    <w:rsid w:val="00C619D0"/>
    <w:rsid w:val="00C64179"/>
    <w:rsid w:val="00C66199"/>
    <w:rsid w:val="00C7538E"/>
    <w:rsid w:val="00C8228F"/>
    <w:rsid w:val="00C84E2C"/>
    <w:rsid w:val="00C8739D"/>
    <w:rsid w:val="00C94C7C"/>
    <w:rsid w:val="00C9786F"/>
    <w:rsid w:val="00CA3426"/>
    <w:rsid w:val="00CB6BF8"/>
    <w:rsid w:val="00CB74B5"/>
    <w:rsid w:val="00CC083E"/>
    <w:rsid w:val="00CC0A72"/>
    <w:rsid w:val="00CC0F64"/>
    <w:rsid w:val="00CC5051"/>
    <w:rsid w:val="00CE6AA3"/>
    <w:rsid w:val="00CF41BE"/>
    <w:rsid w:val="00CF47AF"/>
    <w:rsid w:val="00D01F3E"/>
    <w:rsid w:val="00D06C2F"/>
    <w:rsid w:val="00D141E3"/>
    <w:rsid w:val="00D158F6"/>
    <w:rsid w:val="00D312FD"/>
    <w:rsid w:val="00D3280D"/>
    <w:rsid w:val="00D33E9C"/>
    <w:rsid w:val="00D37A6E"/>
    <w:rsid w:val="00D40A3C"/>
    <w:rsid w:val="00D50D22"/>
    <w:rsid w:val="00D50EB6"/>
    <w:rsid w:val="00D55EB0"/>
    <w:rsid w:val="00D562F6"/>
    <w:rsid w:val="00D57D72"/>
    <w:rsid w:val="00D623F7"/>
    <w:rsid w:val="00D62923"/>
    <w:rsid w:val="00D67D60"/>
    <w:rsid w:val="00D71FE5"/>
    <w:rsid w:val="00D7547C"/>
    <w:rsid w:val="00D76D8F"/>
    <w:rsid w:val="00D87DC4"/>
    <w:rsid w:val="00D95FD1"/>
    <w:rsid w:val="00DA4654"/>
    <w:rsid w:val="00DA59F8"/>
    <w:rsid w:val="00DB4345"/>
    <w:rsid w:val="00DB4A42"/>
    <w:rsid w:val="00DB5A18"/>
    <w:rsid w:val="00DC01FF"/>
    <w:rsid w:val="00DC2C76"/>
    <w:rsid w:val="00DC3C51"/>
    <w:rsid w:val="00DC4766"/>
    <w:rsid w:val="00DC5C9C"/>
    <w:rsid w:val="00DD0449"/>
    <w:rsid w:val="00DD1A2D"/>
    <w:rsid w:val="00DE43B5"/>
    <w:rsid w:val="00DE75DC"/>
    <w:rsid w:val="00DF6E71"/>
    <w:rsid w:val="00E034AA"/>
    <w:rsid w:val="00E0376D"/>
    <w:rsid w:val="00E06526"/>
    <w:rsid w:val="00E06FC1"/>
    <w:rsid w:val="00E10AF1"/>
    <w:rsid w:val="00E1156B"/>
    <w:rsid w:val="00E128A8"/>
    <w:rsid w:val="00E157B2"/>
    <w:rsid w:val="00E1709E"/>
    <w:rsid w:val="00E217CA"/>
    <w:rsid w:val="00E23A96"/>
    <w:rsid w:val="00E24CAA"/>
    <w:rsid w:val="00E2519D"/>
    <w:rsid w:val="00E40ED6"/>
    <w:rsid w:val="00E46124"/>
    <w:rsid w:val="00E46324"/>
    <w:rsid w:val="00E46B30"/>
    <w:rsid w:val="00E47EA7"/>
    <w:rsid w:val="00E53250"/>
    <w:rsid w:val="00E631AA"/>
    <w:rsid w:val="00E6433E"/>
    <w:rsid w:val="00E72B4E"/>
    <w:rsid w:val="00E76292"/>
    <w:rsid w:val="00E8269A"/>
    <w:rsid w:val="00EA3F7A"/>
    <w:rsid w:val="00EA5EEB"/>
    <w:rsid w:val="00EA611B"/>
    <w:rsid w:val="00EA685E"/>
    <w:rsid w:val="00EB0D40"/>
    <w:rsid w:val="00EB49B2"/>
    <w:rsid w:val="00EC41E3"/>
    <w:rsid w:val="00EC43E0"/>
    <w:rsid w:val="00EC496A"/>
    <w:rsid w:val="00EC4E75"/>
    <w:rsid w:val="00ED0CDD"/>
    <w:rsid w:val="00ED1D5F"/>
    <w:rsid w:val="00ED56E8"/>
    <w:rsid w:val="00ED65A3"/>
    <w:rsid w:val="00EE07F1"/>
    <w:rsid w:val="00EE1E83"/>
    <w:rsid w:val="00EE34E5"/>
    <w:rsid w:val="00EF097E"/>
    <w:rsid w:val="00EF39D1"/>
    <w:rsid w:val="00EF5180"/>
    <w:rsid w:val="00F000F0"/>
    <w:rsid w:val="00F043E5"/>
    <w:rsid w:val="00F070A8"/>
    <w:rsid w:val="00F10EAB"/>
    <w:rsid w:val="00F110A9"/>
    <w:rsid w:val="00F16662"/>
    <w:rsid w:val="00F16CA7"/>
    <w:rsid w:val="00F22F4B"/>
    <w:rsid w:val="00F231FC"/>
    <w:rsid w:val="00F262A0"/>
    <w:rsid w:val="00F32D77"/>
    <w:rsid w:val="00F4194A"/>
    <w:rsid w:val="00F42174"/>
    <w:rsid w:val="00F446CB"/>
    <w:rsid w:val="00F454DE"/>
    <w:rsid w:val="00F45BE7"/>
    <w:rsid w:val="00F50270"/>
    <w:rsid w:val="00F57899"/>
    <w:rsid w:val="00F710AD"/>
    <w:rsid w:val="00F7273F"/>
    <w:rsid w:val="00F72D49"/>
    <w:rsid w:val="00F91E78"/>
    <w:rsid w:val="00F974A4"/>
    <w:rsid w:val="00FA5783"/>
    <w:rsid w:val="00FA7DB6"/>
    <w:rsid w:val="00FB4CDE"/>
    <w:rsid w:val="00FB4E1E"/>
    <w:rsid w:val="00FC1E0B"/>
    <w:rsid w:val="00FC2E7A"/>
    <w:rsid w:val="00FC5786"/>
    <w:rsid w:val="00FD1339"/>
    <w:rsid w:val="00FD41C9"/>
    <w:rsid w:val="00FD4EC8"/>
    <w:rsid w:val="00FD6453"/>
    <w:rsid w:val="00FD7240"/>
    <w:rsid w:val="00FF1CA5"/>
    <w:rsid w:val="00FF39CE"/>
    <w:rsid w:val="00FF4027"/>
    <w:rsid w:val="00FF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49697"/>
  <w15:chartTrackingRefBased/>
  <w15:docId w15:val="{B196EDE5-7181-4D5D-9735-39393B21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B1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3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1B3DD4"/>
    <w:rPr>
      <w:b w:val="0"/>
      <w:bCs w:val="0"/>
      <w:color w:val="335CBC"/>
      <w:u w:val="single"/>
    </w:rPr>
  </w:style>
  <w:style w:type="paragraph" w:styleId="Header">
    <w:name w:val="header"/>
    <w:basedOn w:val="Normal"/>
    <w:link w:val="HeaderChar"/>
    <w:uiPriority w:val="99"/>
    <w:unhideWhenUsed/>
    <w:rsid w:val="002C5629"/>
    <w:pPr>
      <w:tabs>
        <w:tab w:val="center" w:pos="4680"/>
        <w:tab w:val="right" w:pos="9360"/>
      </w:tabs>
    </w:pPr>
    <w:rPr>
      <w:lang w:val="x-none" w:eastAsia="x-none"/>
    </w:rPr>
  </w:style>
  <w:style w:type="character" w:customStyle="1" w:styleId="HeaderChar">
    <w:name w:val="Header Char"/>
    <w:link w:val="Header"/>
    <w:uiPriority w:val="99"/>
    <w:rsid w:val="002C5629"/>
    <w:rPr>
      <w:sz w:val="22"/>
      <w:szCs w:val="22"/>
    </w:rPr>
  </w:style>
  <w:style w:type="paragraph" w:styleId="Footer">
    <w:name w:val="footer"/>
    <w:basedOn w:val="Normal"/>
    <w:link w:val="FooterChar"/>
    <w:uiPriority w:val="99"/>
    <w:unhideWhenUsed/>
    <w:rsid w:val="002C5629"/>
    <w:pPr>
      <w:tabs>
        <w:tab w:val="center" w:pos="4680"/>
        <w:tab w:val="right" w:pos="9360"/>
      </w:tabs>
    </w:pPr>
    <w:rPr>
      <w:lang w:val="x-none" w:eastAsia="x-none"/>
    </w:rPr>
  </w:style>
  <w:style w:type="character" w:customStyle="1" w:styleId="FooterChar">
    <w:name w:val="Footer Char"/>
    <w:link w:val="Footer"/>
    <w:uiPriority w:val="99"/>
    <w:rsid w:val="002C5629"/>
    <w:rPr>
      <w:sz w:val="22"/>
      <w:szCs w:val="22"/>
    </w:rPr>
  </w:style>
  <w:style w:type="character" w:customStyle="1" w:styleId="h1">
    <w:name w:val="h1"/>
    <w:basedOn w:val="DefaultParagraphFont"/>
    <w:rsid w:val="00367DD7"/>
  </w:style>
  <w:style w:type="character" w:customStyle="1" w:styleId="partcodelblcss">
    <w:name w:val="partcodelblcss"/>
    <w:basedOn w:val="DefaultParagraphFont"/>
    <w:rsid w:val="00367DD7"/>
  </w:style>
  <w:style w:type="paragraph" w:styleId="BalloonText">
    <w:name w:val="Balloon Text"/>
    <w:basedOn w:val="Normal"/>
    <w:link w:val="BalloonTextChar"/>
    <w:uiPriority w:val="99"/>
    <w:semiHidden/>
    <w:unhideWhenUsed/>
    <w:rsid w:val="00B927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2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1960">
      <w:bodyDiv w:val="1"/>
      <w:marLeft w:val="0"/>
      <w:marRight w:val="0"/>
      <w:marTop w:val="0"/>
      <w:marBottom w:val="0"/>
      <w:divBdr>
        <w:top w:val="none" w:sz="0" w:space="0" w:color="auto"/>
        <w:left w:val="none" w:sz="0" w:space="0" w:color="auto"/>
        <w:bottom w:val="none" w:sz="0" w:space="0" w:color="auto"/>
        <w:right w:val="none" w:sz="0" w:space="0" w:color="auto"/>
      </w:divBdr>
      <w:divsChild>
        <w:div w:id="897788451">
          <w:marLeft w:val="0"/>
          <w:marRight w:val="0"/>
          <w:marTop w:val="0"/>
          <w:marBottom w:val="0"/>
          <w:divBdr>
            <w:top w:val="none" w:sz="0" w:space="0" w:color="auto"/>
            <w:left w:val="none" w:sz="0" w:space="0" w:color="auto"/>
            <w:bottom w:val="none" w:sz="0" w:space="0" w:color="auto"/>
            <w:right w:val="none" w:sz="0" w:space="0" w:color="auto"/>
          </w:divBdr>
          <w:divsChild>
            <w:div w:id="1376126741">
              <w:marLeft w:val="0"/>
              <w:marRight w:val="0"/>
              <w:marTop w:val="100"/>
              <w:marBottom w:val="100"/>
              <w:divBdr>
                <w:top w:val="none" w:sz="0" w:space="0" w:color="auto"/>
                <w:left w:val="none" w:sz="0" w:space="0" w:color="auto"/>
                <w:bottom w:val="none" w:sz="0" w:space="0" w:color="auto"/>
                <w:right w:val="none" w:sz="0" w:space="0" w:color="auto"/>
              </w:divBdr>
              <w:divsChild>
                <w:div w:id="153105400">
                  <w:marLeft w:val="0"/>
                  <w:marRight w:val="0"/>
                  <w:marTop w:val="0"/>
                  <w:marBottom w:val="0"/>
                  <w:divBdr>
                    <w:top w:val="none" w:sz="0" w:space="0" w:color="auto"/>
                    <w:left w:val="none" w:sz="0" w:space="0" w:color="auto"/>
                    <w:bottom w:val="none" w:sz="0" w:space="0" w:color="auto"/>
                    <w:right w:val="none" w:sz="0" w:space="0" w:color="auto"/>
                  </w:divBdr>
                  <w:divsChild>
                    <w:div w:id="792869338">
                      <w:marLeft w:val="0"/>
                      <w:marRight w:val="0"/>
                      <w:marTop w:val="0"/>
                      <w:marBottom w:val="0"/>
                      <w:divBdr>
                        <w:top w:val="none" w:sz="0" w:space="0" w:color="auto"/>
                        <w:left w:val="none" w:sz="0" w:space="0" w:color="auto"/>
                        <w:bottom w:val="none" w:sz="0" w:space="0" w:color="auto"/>
                        <w:right w:val="none" w:sz="0" w:space="0" w:color="auto"/>
                      </w:divBdr>
                      <w:divsChild>
                        <w:div w:id="13815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844264">
      <w:bodyDiv w:val="1"/>
      <w:marLeft w:val="0"/>
      <w:marRight w:val="0"/>
      <w:marTop w:val="0"/>
      <w:marBottom w:val="0"/>
      <w:divBdr>
        <w:top w:val="none" w:sz="0" w:space="0" w:color="auto"/>
        <w:left w:val="none" w:sz="0" w:space="0" w:color="auto"/>
        <w:bottom w:val="none" w:sz="0" w:space="0" w:color="auto"/>
        <w:right w:val="none" w:sz="0" w:space="0" w:color="auto"/>
      </w:divBdr>
    </w:div>
    <w:div w:id="1073964604">
      <w:bodyDiv w:val="1"/>
      <w:marLeft w:val="0"/>
      <w:marRight w:val="0"/>
      <w:marTop w:val="0"/>
      <w:marBottom w:val="0"/>
      <w:divBdr>
        <w:top w:val="none" w:sz="0" w:space="0" w:color="auto"/>
        <w:left w:val="none" w:sz="0" w:space="0" w:color="auto"/>
        <w:bottom w:val="none" w:sz="0" w:space="0" w:color="auto"/>
        <w:right w:val="none" w:sz="0" w:space="0" w:color="auto"/>
      </w:divBdr>
      <w:divsChild>
        <w:div w:id="2086880539">
          <w:marLeft w:val="0"/>
          <w:marRight w:val="0"/>
          <w:marTop w:val="0"/>
          <w:marBottom w:val="0"/>
          <w:divBdr>
            <w:top w:val="none" w:sz="0" w:space="0" w:color="auto"/>
            <w:left w:val="none" w:sz="0" w:space="0" w:color="auto"/>
            <w:bottom w:val="none" w:sz="0" w:space="0" w:color="auto"/>
            <w:right w:val="none" w:sz="0" w:space="0" w:color="auto"/>
          </w:divBdr>
          <w:divsChild>
            <w:div w:id="1556962240">
              <w:marLeft w:val="0"/>
              <w:marRight w:val="0"/>
              <w:marTop w:val="100"/>
              <w:marBottom w:val="100"/>
              <w:divBdr>
                <w:top w:val="none" w:sz="0" w:space="0" w:color="auto"/>
                <w:left w:val="none" w:sz="0" w:space="0" w:color="auto"/>
                <w:bottom w:val="none" w:sz="0" w:space="0" w:color="auto"/>
                <w:right w:val="none" w:sz="0" w:space="0" w:color="auto"/>
              </w:divBdr>
              <w:divsChild>
                <w:div w:id="561405761">
                  <w:marLeft w:val="0"/>
                  <w:marRight w:val="0"/>
                  <w:marTop w:val="0"/>
                  <w:marBottom w:val="0"/>
                  <w:divBdr>
                    <w:top w:val="none" w:sz="0" w:space="0" w:color="auto"/>
                    <w:left w:val="none" w:sz="0" w:space="0" w:color="auto"/>
                    <w:bottom w:val="none" w:sz="0" w:space="0" w:color="auto"/>
                    <w:right w:val="none" w:sz="0" w:space="0" w:color="auto"/>
                  </w:divBdr>
                  <w:divsChild>
                    <w:div w:id="1760638297">
                      <w:marLeft w:val="0"/>
                      <w:marRight w:val="0"/>
                      <w:marTop w:val="0"/>
                      <w:marBottom w:val="0"/>
                      <w:divBdr>
                        <w:top w:val="none" w:sz="0" w:space="0" w:color="auto"/>
                        <w:left w:val="none" w:sz="0" w:space="0" w:color="auto"/>
                        <w:bottom w:val="none" w:sz="0" w:space="0" w:color="auto"/>
                        <w:right w:val="none" w:sz="0" w:space="0" w:color="auto"/>
                      </w:divBdr>
                      <w:divsChild>
                        <w:div w:id="1119566124">
                          <w:marLeft w:val="0"/>
                          <w:marRight w:val="0"/>
                          <w:marTop w:val="0"/>
                          <w:marBottom w:val="0"/>
                          <w:divBdr>
                            <w:top w:val="none" w:sz="0" w:space="0" w:color="auto"/>
                            <w:left w:val="none" w:sz="0" w:space="0" w:color="auto"/>
                            <w:bottom w:val="single" w:sz="4" w:space="9" w:color="6AA4A7"/>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11.png"/><Relationship Id="rId42" Type="http://schemas.openxmlformats.org/officeDocument/2006/relationships/image" Target="media/image25.jpeg"/><Relationship Id="rId47" Type="http://schemas.openxmlformats.org/officeDocument/2006/relationships/oleObject" Target="embeddings/oleObject14.bin"/><Relationship Id="rId63" Type="http://schemas.openxmlformats.org/officeDocument/2006/relationships/image" Target="media/image39.jpeg"/><Relationship Id="rId68" Type="http://schemas.openxmlformats.org/officeDocument/2006/relationships/oleObject" Target="embeddings/oleObject21.bin"/><Relationship Id="rId84" Type="http://schemas.openxmlformats.org/officeDocument/2006/relationships/image" Target="media/image53.png"/><Relationship Id="rId89" Type="http://schemas.openxmlformats.org/officeDocument/2006/relationships/oleObject" Target="embeddings/oleObject28.bin"/><Relationship Id="rId2" Type="http://schemas.openxmlformats.org/officeDocument/2006/relationships/settings" Target="settings.xml"/><Relationship Id="rId16" Type="http://schemas.openxmlformats.org/officeDocument/2006/relationships/image" Target="media/image8.emf"/><Relationship Id="rId29" Type="http://schemas.openxmlformats.org/officeDocument/2006/relationships/oleObject" Target="embeddings/oleObject8.bin"/><Relationship Id="rId107" Type="http://schemas.openxmlformats.org/officeDocument/2006/relationships/oleObject" Target="embeddings/oleObject34.bin"/><Relationship Id="rId11" Type="http://schemas.openxmlformats.org/officeDocument/2006/relationships/oleObject" Target="embeddings/oleObject2.bin"/><Relationship Id="rId24" Type="http://schemas.openxmlformats.org/officeDocument/2006/relationships/image" Target="media/image13.png"/><Relationship Id="rId32" Type="http://schemas.openxmlformats.org/officeDocument/2006/relationships/oleObject" Target="embeddings/oleObject9.bin"/><Relationship Id="rId37" Type="http://schemas.openxmlformats.org/officeDocument/2006/relationships/image" Target="media/image22.emf"/><Relationship Id="rId40" Type="http://schemas.openxmlformats.org/officeDocument/2006/relationships/image" Target="media/image24.emf"/><Relationship Id="rId45" Type="http://schemas.openxmlformats.org/officeDocument/2006/relationships/image" Target="media/image27.png"/><Relationship Id="rId53" Type="http://schemas.openxmlformats.org/officeDocument/2006/relationships/oleObject" Target="embeddings/oleObject16.bin"/><Relationship Id="rId58" Type="http://schemas.openxmlformats.org/officeDocument/2006/relationships/image" Target="media/image36.emf"/><Relationship Id="rId66" Type="http://schemas.openxmlformats.org/officeDocument/2006/relationships/image" Target="media/image41.jpeg"/><Relationship Id="rId74" Type="http://schemas.openxmlformats.org/officeDocument/2006/relationships/oleObject" Target="embeddings/oleObject23.bin"/><Relationship Id="rId79" Type="http://schemas.openxmlformats.org/officeDocument/2006/relationships/image" Target="media/image50.emf"/><Relationship Id="rId87" Type="http://schemas.openxmlformats.org/officeDocument/2006/relationships/image" Target="media/image55.png"/><Relationship Id="rId102" Type="http://schemas.openxmlformats.org/officeDocument/2006/relationships/image" Target="media/image65.jpeg"/><Relationship Id="rId110"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image" Target="media/image38.emf"/><Relationship Id="rId82" Type="http://schemas.openxmlformats.org/officeDocument/2006/relationships/image" Target="media/image52.emf"/><Relationship Id="rId90" Type="http://schemas.openxmlformats.org/officeDocument/2006/relationships/image" Target="media/image57.png"/><Relationship Id="rId95" Type="http://schemas.openxmlformats.org/officeDocument/2006/relationships/oleObject" Target="embeddings/oleObject30.bin"/><Relationship Id="rId19" Type="http://schemas.openxmlformats.org/officeDocument/2006/relationships/image" Target="media/image10.emf"/><Relationship Id="rId14" Type="http://schemas.openxmlformats.org/officeDocument/2006/relationships/oleObject" Target="embeddings/oleObject3.bin"/><Relationship Id="rId22" Type="http://schemas.openxmlformats.org/officeDocument/2006/relationships/image" Target="media/image12.emf"/><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oleObject" Target="embeddings/oleObject10.bin"/><Relationship Id="rId43" Type="http://schemas.openxmlformats.org/officeDocument/2006/relationships/image" Target="media/image26.emf"/><Relationship Id="rId48" Type="http://schemas.openxmlformats.org/officeDocument/2006/relationships/image" Target="media/image29.png"/><Relationship Id="rId56" Type="http://schemas.openxmlformats.org/officeDocument/2006/relationships/oleObject" Target="embeddings/oleObject17.bin"/><Relationship Id="rId64" Type="http://schemas.openxmlformats.org/officeDocument/2006/relationships/image" Target="media/image40.emf"/><Relationship Id="rId69" Type="http://schemas.openxmlformats.org/officeDocument/2006/relationships/image" Target="media/image43.png"/><Relationship Id="rId77" Type="http://schemas.openxmlformats.org/officeDocument/2006/relationships/oleObject" Target="embeddings/oleObject24.bin"/><Relationship Id="rId100" Type="http://schemas.openxmlformats.org/officeDocument/2006/relationships/image" Target="media/image64.emf"/><Relationship Id="rId105" Type="http://schemas.openxmlformats.org/officeDocument/2006/relationships/image" Target="media/image67.png"/><Relationship Id="rId8" Type="http://schemas.openxmlformats.org/officeDocument/2006/relationships/oleObject" Target="embeddings/oleObject1.bin"/><Relationship Id="rId51" Type="http://schemas.openxmlformats.org/officeDocument/2006/relationships/image" Target="media/image31.jpeg"/><Relationship Id="rId72" Type="http://schemas.openxmlformats.org/officeDocument/2006/relationships/image" Target="media/image45.jpeg"/><Relationship Id="rId80" Type="http://schemas.openxmlformats.org/officeDocument/2006/relationships/oleObject" Target="embeddings/oleObject25.bin"/><Relationship Id="rId85" Type="http://schemas.openxmlformats.org/officeDocument/2006/relationships/image" Target="media/image54.emf"/><Relationship Id="rId93" Type="http://schemas.openxmlformats.org/officeDocument/2006/relationships/image" Target="media/image59.png"/><Relationship Id="rId98" Type="http://schemas.openxmlformats.org/officeDocument/2006/relationships/oleObject" Target="embeddings/oleObject31.bin"/><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oleObject" Target="embeddings/oleObject4.bin"/><Relationship Id="rId25" Type="http://schemas.openxmlformats.org/officeDocument/2006/relationships/image" Target="media/image14.emf"/><Relationship Id="rId33" Type="http://schemas.openxmlformats.org/officeDocument/2006/relationships/image" Target="media/image19.png"/><Relationship Id="rId38" Type="http://schemas.openxmlformats.org/officeDocument/2006/relationships/oleObject" Target="embeddings/oleObject11.bin"/><Relationship Id="rId46" Type="http://schemas.openxmlformats.org/officeDocument/2006/relationships/image" Target="media/image28.emf"/><Relationship Id="rId59" Type="http://schemas.openxmlformats.org/officeDocument/2006/relationships/oleObject" Target="embeddings/oleObject18.bin"/><Relationship Id="rId67" Type="http://schemas.openxmlformats.org/officeDocument/2006/relationships/image" Target="media/image42.emf"/><Relationship Id="rId103" Type="http://schemas.openxmlformats.org/officeDocument/2006/relationships/image" Target="media/image66.emf"/><Relationship Id="rId108" Type="http://schemas.openxmlformats.org/officeDocument/2006/relationships/header" Target="header1.xml"/><Relationship Id="rId20" Type="http://schemas.openxmlformats.org/officeDocument/2006/relationships/oleObject" Target="embeddings/oleObject5.bin"/><Relationship Id="rId41" Type="http://schemas.openxmlformats.org/officeDocument/2006/relationships/oleObject" Target="embeddings/oleObject12.bin"/><Relationship Id="rId54" Type="http://schemas.openxmlformats.org/officeDocument/2006/relationships/image" Target="media/image33.png"/><Relationship Id="rId62" Type="http://schemas.openxmlformats.org/officeDocument/2006/relationships/oleObject" Target="embeddings/oleObject19.bin"/><Relationship Id="rId70" Type="http://schemas.openxmlformats.org/officeDocument/2006/relationships/image" Target="media/image44.emf"/><Relationship Id="rId75" Type="http://schemas.openxmlformats.org/officeDocument/2006/relationships/image" Target="media/image47.jpeg"/><Relationship Id="rId83" Type="http://schemas.openxmlformats.org/officeDocument/2006/relationships/oleObject" Target="embeddings/oleObject26.bin"/><Relationship Id="rId88" Type="http://schemas.openxmlformats.org/officeDocument/2006/relationships/image" Target="media/image56.emf"/><Relationship Id="rId91" Type="http://schemas.openxmlformats.org/officeDocument/2006/relationships/image" Target="media/image58.emf"/><Relationship Id="rId96" Type="http://schemas.openxmlformats.org/officeDocument/2006/relationships/image" Target="media/image61.jpe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oleObject" Target="embeddings/oleObject6.bin"/><Relationship Id="rId28" Type="http://schemas.openxmlformats.org/officeDocument/2006/relationships/image" Target="media/image16.emf"/><Relationship Id="rId36" Type="http://schemas.openxmlformats.org/officeDocument/2006/relationships/image" Target="media/image21.png"/><Relationship Id="rId49" Type="http://schemas.openxmlformats.org/officeDocument/2006/relationships/image" Target="media/image30.emf"/><Relationship Id="rId57" Type="http://schemas.openxmlformats.org/officeDocument/2006/relationships/image" Target="media/image35.png"/><Relationship Id="rId106" Type="http://schemas.openxmlformats.org/officeDocument/2006/relationships/image" Target="media/image68.emf"/><Relationship Id="rId10" Type="http://schemas.openxmlformats.org/officeDocument/2006/relationships/image" Target="media/image4.emf"/><Relationship Id="rId31" Type="http://schemas.openxmlformats.org/officeDocument/2006/relationships/image" Target="media/image18.emf"/><Relationship Id="rId44" Type="http://schemas.openxmlformats.org/officeDocument/2006/relationships/oleObject" Target="embeddings/oleObject13.bin"/><Relationship Id="rId52" Type="http://schemas.openxmlformats.org/officeDocument/2006/relationships/image" Target="media/image32.emf"/><Relationship Id="rId60" Type="http://schemas.openxmlformats.org/officeDocument/2006/relationships/image" Target="media/image37.jpeg"/><Relationship Id="rId65" Type="http://schemas.openxmlformats.org/officeDocument/2006/relationships/oleObject" Target="embeddings/oleObject20.bin"/><Relationship Id="rId73" Type="http://schemas.openxmlformats.org/officeDocument/2006/relationships/image" Target="media/image46.emf"/><Relationship Id="rId78" Type="http://schemas.openxmlformats.org/officeDocument/2006/relationships/image" Target="media/image49.png"/><Relationship Id="rId81" Type="http://schemas.openxmlformats.org/officeDocument/2006/relationships/image" Target="media/image51.jpeg"/><Relationship Id="rId86" Type="http://schemas.openxmlformats.org/officeDocument/2006/relationships/oleObject" Target="embeddings/oleObject27.bin"/><Relationship Id="rId94" Type="http://schemas.openxmlformats.org/officeDocument/2006/relationships/image" Target="media/image60.emf"/><Relationship Id="rId99" Type="http://schemas.openxmlformats.org/officeDocument/2006/relationships/image" Target="media/image63.png"/><Relationship Id="rId101" Type="http://schemas.openxmlformats.org/officeDocument/2006/relationships/oleObject" Target="embeddings/oleObject32.bin"/><Relationship Id="rId4" Type="http://schemas.openxmlformats.org/officeDocument/2006/relationships/footnotes" Target="footnotes.xml"/><Relationship Id="rId9" Type="http://schemas.openxmlformats.org/officeDocument/2006/relationships/image" Target="media/image3.png"/><Relationship Id="rId13" Type="http://schemas.openxmlformats.org/officeDocument/2006/relationships/image" Target="media/image6.emf"/><Relationship Id="rId18" Type="http://schemas.openxmlformats.org/officeDocument/2006/relationships/image" Target="media/image9.png"/><Relationship Id="rId39" Type="http://schemas.openxmlformats.org/officeDocument/2006/relationships/image" Target="media/image23.png"/><Relationship Id="rId109" Type="http://schemas.openxmlformats.org/officeDocument/2006/relationships/fontTable" Target="fontTable.xml"/><Relationship Id="rId34" Type="http://schemas.openxmlformats.org/officeDocument/2006/relationships/image" Target="media/image20.emf"/><Relationship Id="rId50" Type="http://schemas.openxmlformats.org/officeDocument/2006/relationships/oleObject" Target="embeddings/oleObject15.bin"/><Relationship Id="rId55" Type="http://schemas.openxmlformats.org/officeDocument/2006/relationships/image" Target="media/image34.emf"/><Relationship Id="rId76" Type="http://schemas.openxmlformats.org/officeDocument/2006/relationships/image" Target="media/image48.emf"/><Relationship Id="rId97" Type="http://schemas.openxmlformats.org/officeDocument/2006/relationships/image" Target="media/image62.emf"/><Relationship Id="rId104" Type="http://schemas.openxmlformats.org/officeDocument/2006/relationships/oleObject" Target="embeddings/oleObject33.bin"/><Relationship Id="rId7" Type="http://schemas.openxmlformats.org/officeDocument/2006/relationships/image" Target="media/image2.emf"/><Relationship Id="rId71" Type="http://schemas.openxmlformats.org/officeDocument/2006/relationships/oleObject" Target="embeddings/oleObject22.bin"/><Relationship Id="rId92" Type="http://schemas.openxmlformats.org/officeDocument/2006/relationships/oleObject" Target="embeddings/oleObject29.bin"/></Relationships>
</file>

<file path=word/_rels/header1.xml.rels><?xml version="1.0" encoding="UTF-8" standalone="yes"?>
<Relationships xmlns="http://schemas.openxmlformats.org/package/2006/relationships"><Relationship Id="rId1"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5</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Ingram Micro – Chemical List</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Ingram Micro – Chemical List</dc:title>
  <dc:subject/>
  <dc:creator>Kyle</dc:creator>
  <cp:keywords/>
  <cp:lastModifiedBy>Kyle Fellenbaum</cp:lastModifiedBy>
  <cp:revision>16</cp:revision>
  <cp:lastPrinted>2014-08-28T00:08:00Z</cp:lastPrinted>
  <dcterms:created xsi:type="dcterms:W3CDTF">2022-06-29T15:22:00Z</dcterms:created>
  <dcterms:modified xsi:type="dcterms:W3CDTF">2022-06-29T19:33:00Z</dcterms:modified>
</cp:coreProperties>
</file>